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5" w:type="dxa"/>
        <w:tblInd w:w="-72" w:type="dxa"/>
        <w:tblLook w:val="0000" w:firstRow="0" w:lastRow="0" w:firstColumn="0" w:lastColumn="0" w:noHBand="0" w:noVBand="0"/>
      </w:tblPr>
      <w:tblGrid>
        <w:gridCol w:w="496"/>
        <w:gridCol w:w="1664"/>
        <w:gridCol w:w="540"/>
        <w:gridCol w:w="1875"/>
        <w:gridCol w:w="360"/>
        <w:gridCol w:w="3969"/>
        <w:gridCol w:w="851"/>
      </w:tblGrid>
      <w:tr w:rsidR="005235EC" w:rsidRPr="006D74F9" w:rsidTr="00A04877">
        <w:trPr>
          <w:cantSplit/>
          <w:trHeight w:val="898"/>
        </w:trPr>
        <w:tc>
          <w:tcPr>
            <w:tcW w:w="4575" w:type="dxa"/>
            <w:gridSpan w:val="4"/>
            <w:vMerge w:val="restart"/>
          </w:tcPr>
          <w:p w:rsidR="005235EC" w:rsidRPr="006D74F9" w:rsidRDefault="005235EC" w:rsidP="00A0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ru-RU"/>
              </w:rPr>
            </w:pPr>
            <w:r w:rsidRPr="006D74F9"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ru-RU"/>
              </w:rPr>
              <w:t xml:space="preserve">Коми </w:t>
            </w:r>
            <w:proofErr w:type="spellStart"/>
            <w:r w:rsidRPr="006D74F9"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ru-RU"/>
              </w:rPr>
              <w:t>Республикаса</w:t>
            </w:r>
            <w:proofErr w:type="spellEnd"/>
            <w:r w:rsidRPr="006D74F9"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ru-RU"/>
              </w:rPr>
              <w:t xml:space="preserve"> </w:t>
            </w:r>
          </w:p>
          <w:p w:rsidR="005235EC" w:rsidRPr="006D74F9" w:rsidRDefault="005235EC" w:rsidP="00A0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ru-RU"/>
              </w:rPr>
            </w:pPr>
            <w:proofErr w:type="spellStart"/>
            <w:r w:rsidRPr="006D74F9"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ru-RU"/>
              </w:rPr>
              <w:t>велöдан</w:t>
            </w:r>
            <w:proofErr w:type="spellEnd"/>
            <w:r w:rsidRPr="006D74F9"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ru-RU"/>
              </w:rPr>
              <w:t xml:space="preserve">, наука да том </w:t>
            </w:r>
            <w:proofErr w:type="spellStart"/>
            <w:r w:rsidRPr="006D74F9"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ru-RU"/>
              </w:rPr>
              <w:t>йöз</w:t>
            </w:r>
            <w:proofErr w:type="spellEnd"/>
            <w:r w:rsidRPr="006D74F9"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ru-RU"/>
              </w:rPr>
              <w:t xml:space="preserve"> политика министерство</w:t>
            </w:r>
          </w:p>
          <w:p w:rsidR="005235EC" w:rsidRPr="006D74F9" w:rsidRDefault="005235EC" w:rsidP="00A048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ru-RU"/>
              </w:rPr>
            </w:pPr>
            <w:r w:rsidRPr="006D74F9"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ru-RU"/>
              </w:rPr>
              <w:t>Министерство образования, науки и молодежной политики Республики Коми</w:t>
            </w:r>
          </w:p>
          <w:p w:rsidR="005235EC" w:rsidRPr="006D74F9" w:rsidRDefault="005235EC" w:rsidP="00A0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ru-RU"/>
              </w:rPr>
            </w:pPr>
          </w:p>
          <w:p w:rsidR="005235EC" w:rsidRPr="006D74F9" w:rsidRDefault="005235EC" w:rsidP="00A0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  <w:r w:rsidRPr="006D74F9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«</w:t>
            </w:r>
            <w:proofErr w:type="spellStart"/>
            <w:r w:rsidRPr="006D74F9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Велöдчöм</w:t>
            </w:r>
            <w:proofErr w:type="spellEnd"/>
            <w:r w:rsidRPr="006D74F9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 xml:space="preserve"> </w:t>
            </w:r>
            <w:proofErr w:type="spellStart"/>
            <w:r w:rsidRPr="006D74F9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сöвмöдан</w:t>
            </w:r>
            <w:proofErr w:type="spellEnd"/>
            <w:r w:rsidRPr="006D74F9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 xml:space="preserve"> </w:t>
            </w:r>
            <w:proofErr w:type="spellStart"/>
            <w:r w:rsidRPr="006D74F9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коми</w:t>
            </w:r>
            <w:proofErr w:type="spellEnd"/>
            <w:r w:rsidRPr="006D74F9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 xml:space="preserve"> </w:t>
            </w:r>
            <w:proofErr w:type="spellStart"/>
            <w:r w:rsidRPr="006D74F9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республиканскöй</w:t>
            </w:r>
            <w:proofErr w:type="spellEnd"/>
            <w:r w:rsidRPr="006D74F9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 xml:space="preserve"> институт» </w:t>
            </w:r>
          </w:p>
          <w:p w:rsidR="005235EC" w:rsidRPr="006D74F9" w:rsidRDefault="005235EC" w:rsidP="00A0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proofErr w:type="spellStart"/>
            <w:r w:rsidRPr="006D74F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Уджсикасын</w:t>
            </w:r>
            <w:proofErr w:type="spellEnd"/>
            <w:r w:rsidRPr="006D74F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4F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содтöд</w:t>
            </w:r>
            <w:proofErr w:type="spellEnd"/>
            <w:r w:rsidRPr="006D74F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4F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тöдöмлун</w:t>
            </w:r>
            <w:proofErr w:type="spellEnd"/>
            <w:r w:rsidRPr="006D74F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4F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сетан</w:t>
            </w:r>
            <w:proofErr w:type="spellEnd"/>
          </w:p>
          <w:p w:rsidR="005235EC" w:rsidRPr="006D74F9" w:rsidRDefault="005235EC" w:rsidP="00A0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D74F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4F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государственнöй</w:t>
            </w:r>
            <w:proofErr w:type="spellEnd"/>
            <w:r w:rsidRPr="006D74F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4F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велöдан</w:t>
            </w:r>
            <w:proofErr w:type="spellEnd"/>
            <w:r w:rsidRPr="006D74F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учреждение</w:t>
            </w:r>
          </w:p>
          <w:p w:rsidR="005235EC" w:rsidRPr="006D74F9" w:rsidRDefault="005235EC" w:rsidP="00A04877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4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образовательное учреждение дополнительного профессионального образования </w:t>
            </w:r>
          </w:p>
          <w:p w:rsidR="005235EC" w:rsidRPr="006D74F9" w:rsidRDefault="005235EC" w:rsidP="00A048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4F9">
              <w:rPr>
                <w:rFonts w:ascii="Times New Roman" w:eastAsia="Times New Roman" w:hAnsi="Times New Roman" w:cs="Times New Roman"/>
                <w:b/>
                <w:lang w:eastAsia="ru-RU"/>
              </w:rPr>
              <w:t>«Коми республиканский институт развития образования»</w:t>
            </w:r>
          </w:p>
          <w:p w:rsidR="005235EC" w:rsidRPr="006D74F9" w:rsidRDefault="005235EC" w:rsidP="00A048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(ГОУДПО «КРИРО»)</w:t>
            </w:r>
          </w:p>
          <w:p w:rsidR="005235EC" w:rsidRPr="006D74F9" w:rsidRDefault="005235EC" w:rsidP="00A048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235EC" w:rsidRPr="006D74F9" w:rsidRDefault="005235EC" w:rsidP="00A048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167982, г. Сыктывкар, ул. Орджоникидзе, 23</w:t>
            </w:r>
          </w:p>
          <w:p w:rsidR="005235EC" w:rsidRPr="006D74F9" w:rsidRDefault="005235EC" w:rsidP="00A048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(8-212) пр. 28-60-1</w:t>
            </w:r>
            <w:r w:rsidRPr="006D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бух. 28-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60-11(вн.304)</w:t>
            </w:r>
            <w:r w:rsidRPr="006D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235EC" w:rsidRPr="006D74F9" w:rsidRDefault="005235EC" w:rsidP="00A048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28-60-11(вн.390)</w:t>
            </w:r>
          </w:p>
          <w:p w:rsidR="005235EC" w:rsidRPr="006E7E5D" w:rsidRDefault="005235EC" w:rsidP="00A048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E7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D74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6E7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 w:rsidRPr="006D74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kriro</w:t>
              </w:r>
              <w:r w:rsidRPr="006E7E5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D74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minobr</w:t>
              </w:r>
              <w:r w:rsidRPr="006E7E5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D74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rkomi</w:t>
              </w:r>
              <w:r w:rsidRPr="006E7E5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D74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E7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235EC" w:rsidRPr="009C17E3" w:rsidRDefault="005235EC" w:rsidP="00A0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D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6D74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www</w:t>
            </w:r>
            <w:r w:rsidRPr="006D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6D74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KRIRO</w:t>
            </w:r>
            <w:r w:rsidRPr="006D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D74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60" w:type="dxa"/>
            <w:vMerge w:val="restart"/>
          </w:tcPr>
          <w:p w:rsidR="005235EC" w:rsidRPr="006D74F9" w:rsidRDefault="005235EC" w:rsidP="00A0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5235EC" w:rsidRPr="006D74F9" w:rsidRDefault="005235EC" w:rsidP="00A0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5EC" w:rsidRPr="006D74F9" w:rsidTr="00A04877">
        <w:trPr>
          <w:cantSplit/>
          <w:trHeight w:val="1223"/>
        </w:trPr>
        <w:tc>
          <w:tcPr>
            <w:tcW w:w="4575" w:type="dxa"/>
            <w:gridSpan w:val="4"/>
            <w:vMerge/>
          </w:tcPr>
          <w:p w:rsidR="005235EC" w:rsidRPr="006D74F9" w:rsidRDefault="005235EC" w:rsidP="00A048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Merge/>
          </w:tcPr>
          <w:p w:rsidR="005235EC" w:rsidRPr="006D74F9" w:rsidRDefault="005235EC" w:rsidP="00A0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5235EC" w:rsidRPr="006D74F9" w:rsidRDefault="005235EC" w:rsidP="00A0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235EC" w:rsidRPr="006D74F9" w:rsidRDefault="005235EC" w:rsidP="00A0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5EC" w:rsidRPr="006D74F9" w:rsidRDefault="005235EC" w:rsidP="00A0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</w:tcPr>
          <w:p w:rsidR="005235EC" w:rsidRPr="006D74F9" w:rsidRDefault="005235EC" w:rsidP="00A04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235EC" w:rsidRPr="006D74F9" w:rsidTr="00A04877">
        <w:trPr>
          <w:cantSplit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5235EC" w:rsidRPr="006D74F9" w:rsidRDefault="005235EC" w:rsidP="00A0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235EC" w:rsidRPr="006D74F9" w:rsidRDefault="005235EC" w:rsidP="00A0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5235EC" w:rsidRPr="006D74F9" w:rsidRDefault="005235EC" w:rsidP="00A0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235EC" w:rsidRPr="006D74F9" w:rsidRDefault="005235EC" w:rsidP="00A0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235EC" w:rsidRPr="006D74F9" w:rsidRDefault="005235EC" w:rsidP="00A0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235EC" w:rsidRPr="006D74F9" w:rsidRDefault="005235EC" w:rsidP="00A0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5EC" w:rsidRPr="006D74F9" w:rsidTr="00A04877">
        <w:trPr>
          <w:cantSplit/>
          <w:trHeight w:val="328"/>
        </w:trPr>
        <w:tc>
          <w:tcPr>
            <w:tcW w:w="496" w:type="dxa"/>
          </w:tcPr>
          <w:p w:rsidR="005235EC" w:rsidRPr="006D74F9" w:rsidRDefault="005235EC" w:rsidP="00A0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079" w:type="dxa"/>
            <w:gridSpan w:val="3"/>
            <w:tcBorders>
              <w:bottom w:val="single" w:sz="4" w:space="0" w:color="auto"/>
            </w:tcBorders>
          </w:tcPr>
          <w:p w:rsidR="005235EC" w:rsidRPr="006D74F9" w:rsidRDefault="005235EC" w:rsidP="00A0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235EC" w:rsidRPr="006D74F9" w:rsidRDefault="005235EC" w:rsidP="00A0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235EC" w:rsidRPr="006D74F9" w:rsidRDefault="005235EC" w:rsidP="00A0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235EC" w:rsidRPr="006D74F9" w:rsidRDefault="005235EC" w:rsidP="00A0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35EC" w:rsidRDefault="005235EC" w:rsidP="00523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5EC" w:rsidRPr="005235EC" w:rsidRDefault="005235EC" w:rsidP="00523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B2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</w:t>
      </w:r>
      <w:r w:rsidRPr="00843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 </w:t>
      </w:r>
      <w:r w:rsidR="00843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изменениях</w:t>
      </w:r>
      <w:r w:rsidR="00BA1D8A" w:rsidRPr="00843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сроков </w:t>
      </w:r>
    </w:p>
    <w:p w:rsidR="005235EC" w:rsidRPr="00DB2317" w:rsidRDefault="00BA1D8A" w:rsidP="0052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</w:t>
      </w:r>
      <w:r w:rsidR="005235EC" w:rsidRPr="00DB2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Всероссийской научно-практической конференции</w:t>
      </w:r>
    </w:p>
    <w:p w:rsidR="005235EC" w:rsidRPr="00DB2317" w:rsidRDefault="005235EC" w:rsidP="0052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«Перспективы и актуальные проблемы художественного образования»</w:t>
      </w:r>
    </w:p>
    <w:p w:rsidR="005235EC" w:rsidRPr="00DB2317" w:rsidRDefault="005235EC" w:rsidP="0052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4-5 декабря</w:t>
      </w:r>
      <w:r w:rsidRPr="00DB2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 года</w:t>
      </w:r>
    </w:p>
    <w:p w:rsidR="005235EC" w:rsidRPr="00DB2317" w:rsidRDefault="005235EC" w:rsidP="00523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EC" w:rsidRDefault="005235EC" w:rsidP="005235EC">
      <w:pPr>
        <w:pStyle w:val="2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color w:val="000000"/>
          <w:sz w:val="24"/>
          <w:szCs w:val="24"/>
          <w:lang w:eastAsia="ru-RU"/>
        </w:rPr>
      </w:pPr>
      <w:r>
        <w:rPr>
          <w:rFonts w:cs="Times New Roman"/>
          <w:b w:val="0"/>
          <w:color w:val="000000"/>
          <w:sz w:val="24"/>
          <w:szCs w:val="24"/>
          <w:lang w:eastAsia="ru-RU"/>
        </w:rPr>
        <w:t>Государственное образовательное учреждение дополнительного профессионального образования «</w:t>
      </w:r>
      <w:r w:rsidRPr="0052734F">
        <w:rPr>
          <w:rFonts w:cs="Times New Roman"/>
          <w:b w:val="0"/>
          <w:color w:val="000000"/>
          <w:sz w:val="24"/>
          <w:szCs w:val="24"/>
          <w:lang w:eastAsia="ru-RU"/>
        </w:rPr>
        <w:t>Коми республиканский институт развития образования</w:t>
      </w:r>
      <w:r>
        <w:rPr>
          <w:rFonts w:cs="Times New Roman"/>
          <w:b w:val="0"/>
          <w:color w:val="000000"/>
          <w:sz w:val="24"/>
          <w:szCs w:val="24"/>
          <w:lang w:eastAsia="ru-RU"/>
        </w:rPr>
        <w:t>»</w:t>
      </w:r>
      <w:r w:rsidRPr="0052734F">
        <w:rPr>
          <w:rFonts w:cs="Times New Roman"/>
          <w:b w:val="0"/>
          <w:color w:val="000000"/>
          <w:sz w:val="24"/>
          <w:szCs w:val="24"/>
          <w:lang w:eastAsia="ru-RU"/>
        </w:rPr>
        <w:t xml:space="preserve">, </w:t>
      </w:r>
      <w:r>
        <w:rPr>
          <w:rFonts w:cs="Times New Roman"/>
          <w:b w:val="0"/>
          <w:color w:val="000000"/>
          <w:sz w:val="24"/>
          <w:szCs w:val="24"/>
          <w:lang w:eastAsia="ru-RU"/>
        </w:rPr>
        <w:t>Институт педагогики</w:t>
      </w:r>
      <w:r w:rsidRPr="0052734F">
        <w:rPr>
          <w:rFonts w:cs="Times New Roman"/>
          <w:b w:val="0"/>
          <w:color w:val="000000"/>
          <w:sz w:val="24"/>
          <w:szCs w:val="24"/>
          <w:lang w:eastAsia="ru-RU"/>
        </w:rPr>
        <w:t xml:space="preserve"> и психологии, лаборатория </w:t>
      </w:r>
      <w:r w:rsidRPr="0052734F">
        <w:rPr>
          <w:b w:val="0"/>
          <w:sz w:val="22"/>
          <w:szCs w:val="22"/>
        </w:rPr>
        <w:t>«WUNDERKIND»</w:t>
      </w:r>
      <w:r>
        <w:rPr>
          <w:b w:val="0"/>
          <w:sz w:val="22"/>
          <w:szCs w:val="22"/>
        </w:rPr>
        <w:t xml:space="preserve"> </w:t>
      </w:r>
      <w:r w:rsidRPr="0052734F">
        <w:rPr>
          <w:rFonts w:cs="Times New Roman"/>
          <w:b w:val="0"/>
          <w:color w:val="000000"/>
          <w:sz w:val="24"/>
          <w:szCs w:val="24"/>
          <w:lang w:eastAsia="ru-RU"/>
        </w:rPr>
        <w:t>ФГБОУ ВО «</w:t>
      </w:r>
      <w:r w:rsidRPr="0052734F">
        <w:rPr>
          <w:rFonts w:cs="Times New Roman"/>
          <w:b w:val="0"/>
          <w:sz w:val="24"/>
          <w:szCs w:val="24"/>
          <w:lang w:eastAsia="ru-RU"/>
        </w:rPr>
        <w:t>Сыктывкарский государственный университет имени Питирима Сорокина</w:t>
      </w:r>
      <w:r w:rsidRPr="0052734F">
        <w:rPr>
          <w:rFonts w:cs="Times New Roman"/>
          <w:b w:val="0"/>
          <w:color w:val="000000"/>
          <w:sz w:val="24"/>
          <w:szCs w:val="24"/>
          <w:lang w:eastAsia="ru-RU"/>
        </w:rPr>
        <w:t>»</w:t>
      </w:r>
      <w:r>
        <w:rPr>
          <w:rFonts w:cs="Times New Roman"/>
          <w:b w:val="0"/>
          <w:color w:val="000000"/>
          <w:sz w:val="24"/>
          <w:szCs w:val="24"/>
          <w:lang w:eastAsia="ru-RU"/>
        </w:rPr>
        <w:t xml:space="preserve"> (ФГБОУ ВО «СГУ») совместно с ГПОУ «Сыктывкарский гуманитарно-педагогическим коллеж имени И.А. Куратова», </w:t>
      </w:r>
      <w:r>
        <w:rPr>
          <w:rFonts w:cs="Times New Roman"/>
          <w:b w:val="0"/>
          <w:sz w:val="24"/>
          <w:szCs w:val="24"/>
          <w:lang w:eastAsia="ru-RU"/>
        </w:rPr>
        <w:t xml:space="preserve">ГПОУ РК «Колледж искусств Республики Коми», ГПОУ «Колледж культуры имени В. </w:t>
      </w:r>
      <w:proofErr w:type="spellStart"/>
      <w:r>
        <w:rPr>
          <w:rFonts w:cs="Times New Roman"/>
          <w:b w:val="0"/>
          <w:sz w:val="24"/>
          <w:szCs w:val="24"/>
          <w:lang w:eastAsia="ru-RU"/>
        </w:rPr>
        <w:t>Чисталева</w:t>
      </w:r>
      <w:proofErr w:type="spellEnd"/>
      <w:r>
        <w:rPr>
          <w:rFonts w:cs="Times New Roman"/>
          <w:b w:val="0"/>
          <w:sz w:val="24"/>
          <w:szCs w:val="24"/>
          <w:lang w:eastAsia="ru-RU"/>
        </w:rPr>
        <w:t xml:space="preserve">», </w:t>
      </w:r>
      <w:r>
        <w:rPr>
          <w:rFonts w:cs="Times New Roman"/>
          <w:b w:val="0"/>
          <w:color w:val="000000"/>
          <w:sz w:val="24"/>
          <w:szCs w:val="24"/>
          <w:lang w:eastAsia="ru-RU"/>
        </w:rPr>
        <w:t xml:space="preserve">ГПОУ </w:t>
      </w:r>
      <w:r w:rsidRPr="0052734F">
        <w:rPr>
          <w:rFonts w:cs="Times New Roman"/>
          <w:b w:val="0"/>
          <w:sz w:val="24"/>
          <w:szCs w:val="24"/>
          <w:lang w:eastAsia="ru-RU"/>
        </w:rPr>
        <w:t>«Гимназия искусств при главе Республики Коми» имени Ю.А. Спиридонова</w:t>
      </w:r>
      <w:r>
        <w:rPr>
          <w:rFonts w:cs="Times New Roman"/>
          <w:b w:val="0"/>
          <w:sz w:val="24"/>
          <w:szCs w:val="24"/>
          <w:lang w:eastAsia="ru-RU"/>
        </w:rPr>
        <w:t xml:space="preserve">, ГАУ РК «Центр народного творчества и повышения квалификации», ГУК «Национальная галерея Республики Коми» </w:t>
      </w:r>
      <w:r w:rsidRPr="00363960">
        <w:rPr>
          <w:rFonts w:cs="Times New Roman"/>
          <w:color w:val="000000"/>
          <w:sz w:val="24"/>
          <w:szCs w:val="24"/>
          <w:lang w:eastAsia="ru-RU"/>
        </w:rPr>
        <w:t>приглашают</w:t>
      </w:r>
      <w:r w:rsidRPr="0052734F">
        <w:rPr>
          <w:rFonts w:cs="Times New Roman"/>
          <w:b w:val="0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b w:val="0"/>
          <w:color w:val="000000"/>
          <w:sz w:val="24"/>
          <w:szCs w:val="24"/>
          <w:lang w:eastAsia="ru-RU"/>
        </w:rPr>
        <w:t xml:space="preserve">учителей предметной области «Искусство» общеобразовательных организаций, педагогов дополнительного образования, </w:t>
      </w:r>
      <w:r w:rsidRPr="0052734F">
        <w:rPr>
          <w:rFonts w:cs="Times New Roman"/>
          <w:b w:val="0"/>
          <w:color w:val="000000"/>
          <w:sz w:val="24"/>
          <w:szCs w:val="24"/>
          <w:lang w:eastAsia="ru-RU"/>
        </w:rPr>
        <w:t>преподавателей высших и средних</w:t>
      </w:r>
      <w:r>
        <w:rPr>
          <w:rFonts w:cs="Times New Roman"/>
          <w:b w:val="0"/>
          <w:color w:val="000000"/>
          <w:sz w:val="24"/>
          <w:szCs w:val="24"/>
          <w:lang w:eastAsia="ru-RU"/>
        </w:rPr>
        <w:t xml:space="preserve"> профессиональных</w:t>
      </w:r>
      <w:r w:rsidRPr="0052734F">
        <w:rPr>
          <w:rFonts w:cs="Times New Roman"/>
          <w:b w:val="0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b w:val="0"/>
          <w:color w:val="000000"/>
          <w:sz w:val="24"/>
          <w:szCs w:val="24"/>
          <w:lang w:eastAsia="ru-RU"/>
        </w:rPr>
        <w:t>образовательных организаций,</w:t>
      </w:r>
      <w:r w:rsidRPr="003D1846">
        <w:rPr>
          <w:rFonts w:cs="Times New Roman"/>
          <w:b w:val="0"/>
          <w:color w:val="0000FF"/>
          <w:sz w:val="24"/>
          <w:szCs w:val="24"/>
          <w:lang w:eastAsia="ru-RU"/>
        </w:rPr>
        <w:t xml:space="preserve"> </w:t>
      </w:r>
      <w:r w:rsidRPr="002653AC">
        <w:rPr>
          <w:rFonts w:cs="Times New Roman"/>
          <w:b w:val="0"/>
          <w:sz w:val="24"/>
          <w:szCs w:val="24"/>
          <w:lang w:eastAsia="ru-RU"/>
        </w:rPr>
        <w:t xml:space="preserve">преподавателей детских школ искусств (по видам искусств), </w:t>
      </w:r>
      <w:r w:rsidRPr="0052734F">
        <w:rPr>
          <w:rFonts w:cs="Times New Roman"/>
          <w:b w:val="0"/>
          <w:color w:val="000000"/>
          <w:sz w:val="24"/>
          <w:szCs w:val="24"/>
          <w:lang w:eastAsia="ru-RU"/>
        </w:rPr>
        <w:t xml:space="preserve">руководителей творческих </w:t>
      </w:r>
      <w:r>
        <w:rPr>
          <w:rFonts w:cs="Times New Roman"/>
          <w:b w:val="0"/>
          <w:color w:val="000000"/>
          <w:sz w:val="24"/>
          <w:szCs w:val="24"/>
          <w:lang w:eastAsia="ru-RU"/>
        </w:rPr>
        <w:t>объединений, студий и кружков,</w:t>
      </w:r>
      <w:r w:rsidRPr="00C31B9F">
        <w:rPr>
          <w:rFonts w:cs="Times New Roman"/>
          <w:b w:val="0"/>
          <w:color w:val="000000"/>
          <w:sz w:val="24"/>
          <w:szCs w:val="24"/>
          <w:lang w:eastAsia="ru-RU"/>
        </w:rPr>
        <w:t xml:space="preserve"> </w:t>
      </w:r>
      <w:r w:rsidRPr="0052734F">
        <w:rPr>
          <w:rFonts w:cs="Times New Roman"/>
          <w:b w:val="0"/>
          <w:color w:val="000000"/>
          <w:sz w:val="24"/>
          <w:szCs w:val="24"/>
          <w:lang w:eastAsia="ru-RU"/>
        </w:rPr>
        <w:t xml:space="preserve">дизайнеров, художников, </w:t>
      </w:r>
      <w:r>
        <w:rPr>
          <w:rFonts w:cs="Times New Roman"/>
          <w:b w:val="0"/>
          <w:color w:val="000000"/>
          <w:sz w:val="24"/>
          <w:szCs w:val="24"/>
          <w:lang w:eastAsia="ru-RU"/>
        </w:rPr>
        <w:t xml:space="preserve">сотрудники художественных галерей, </w:t>
      </w:r>
      <w:r w:rsidRPr="0052734F">
        <w:rPr>
          <w:rFonts w:cs="Times New Roman"/>
          <w:b w:val="0"/>
          <w:color w:val="000000"/>
          <w:sz w:val="24"/>
          <w:szCs w:val="24"/>
          <w:lang w:eastAsia="ru-RU"/>
        </w:rPr>
        <w:t xml:space="preserve">искусствоведов, аспирантов и студентов </w:t>
      </w:r>
      <w:r>
        <w:rPr>
          <w:rFonts w:cs="Times New Roman"/>
          <w:b w:val="0"/>
          <w:color w:val="000000"/>
          <w:sz w:val="24"/>
          <w:szCs w:val="24"/>
          <w:lang w:eastAsia="ru-RU"/>
        </w:rPr>
        <w:t xml:space="preserve">художественных </w:t>
      </w:r>
      <w:r w:rsidRPr="00660651">
        <w:rPr>
          <w:rFonts w:cs="Times New Roman"/>
          <w:b w:val="0"/>
          <w:color w:val="000000"/>
          <w:sz w:val="24"/>
          <w:szCs w:val="24"/>
          <w:lang w:eastAsia="ru-RU"/>
        </w:rPr>
        <w:t>направлений принять участие</w:t>
      </w:r>
      <w:r w:rsidRPr="0052734F">
        <w:rPr>
          <w:rFonts w:cs="Times New Roman"/>
          <w:b w:val="0"/>
          <w:color w:val="000000"/>
          <w:sz w:val="24"/>
          <w:szCs w:val="24"/>
          <w:lang w:eastAsia="ru-RU"/>
        </w:rPr>
        <w:t xml:space="preserve"> в</w:t>
      </w:r>
      <w:r>
        <w:rPr>
          <w:rFonts w:cs="Times New Roman"/>
          <w:b w:val="0"/>
          <w:color w:val="000000"/>
          <w:sz w:val="24"/>
          <w:szCs w:val="24"/>
          <w:lang w:eastAsia="ru-RU"/>
        </w:rPr>
        <w:t>о</w:t>
      </w:r>
      <w:r w:rsidRPr="0052734F">
        <w:rPr>
          <w:rFonts w:cs="Times New Roman"/>
          <w:b w:val="0"/>
          <w:color w:val="000000"/>
          <w:sz w:val="24"/>
          <w:szCs w:val="24"/>
          <w:lang w:eastAsia="ru-RU"/>
        </w:rPr>
        <w:t xml:space="preserve"> Всероссийской научно-практической конференции </w:t>
      </w:r>
      <w:r w:rsidRPr="002653AC">
        <w:rPr>
          <w:rFonts w:cs="Times New Roman"/>
          <w:b w:val="0"/>
          <w:color w:val="000000"/>
          <w:sz w:val="24"/>
          <w:szCs w:val="24"/>
          <w:lang w:eastAsia="ru-RU"/>
        </w:rPr>
        <w:t>«Перспективы и актуальные проблемы художественного образования»,</w:t>
      </w:r>
      <w:r w:rsidRPr="0052734F">
        <w:rPr>
          <w:rFonts w:cs="Times New Roman"/>
          <w:b w:val="0"/>
          <w:color w:val="000000"/>
          <w:sz w:val="24"/>
          <w:szCs w:val="24"/>
          <w:lang w:eastAsia="ru-RU"/>
        </w:rPr>
        <w:t xml:space="preserve"> которая состоится </w:t>
      </w:r>
      <w:r w:rsidR="00E56315">
        <w:rPr>
          <w:rFonts w:cs="Times New Roman"/>
          <w:color w:val="000000"/>
          <w:sz w:val="24"/>
          <w:szCs w:val="24"/>
          <w:lang w:eastAsia="ru-RU"/>
        </w:rPr>
        <w:t>4-5 декабря</w:t>
      </w:r>
      <w:r w:rsidRPr="00FA5320">
        <w:rPr>
          <w:rFonts w:cs="Times New Roman"/>
          <w:color w:val="000000"/>
          <w:sz w:val="24"/>
          <w:szCs w:val="24"/>
          <w:lang w:eastAsia="ru-RU"/>
        </w:rPr>
        <w:t xml:space="preserve"> 2019</w:t>
      </w:r>
      <w:r w:rsidR="00660651">
        <w:rPr>
          <w:rFonts w:cs="Times New Roman"/>
          <w:b w:val="0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b w:val="0"/>
          <w:color w:val="000000"/>
          <w:sz w:val="24"/>
          <w:szCs w:val="24"/>
          <w:lang w:eastAsia="ru-RU"/>
        </w:rPr>
        <w:t>в городе Сыктывкаре.</w:t>
      </w:r>
    </w:p>
    <w:p w:rsidR="005235EC" w:rsidRPr="008229F6" w:rsidRDefault="005235EC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конференции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</w:t>
      </w:r>
      <w:r w:rsidRPr="0020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открытой профессиональной площадки для обсуждения и распространения эффективных моделей изучения и преподавания предметной области «Искусство» в образовательных организациях в соответствии с меняющимися запросами населения, перспективными задачами развития российского общества и вызовами времени при сохранении классических традиций обучения искусству</w:t>
      </w:r>
    </w:p>
    <w:p w:rsidR="005235EC" w:rsidRDefault="005235EC" w:rsidP="005235E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5EC" w:rsidRDefault="005235EC" w:rsidP="005235E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конференции:</w:t>
      </w:r>
    </w:p>
    <w:p w:rsidR="005235EC" w:rsidRDefault="005235EC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единого образовательного пространства непрерывного художественного образов</w:t>
      </w:r>
      <w:r w:rsidR="007A4660">
        <w:rPr>
          <w:rFonts w:ascii="Times New Roman" w:eastAsia="Times New Roman" w:hAnsi="Times New Roman"/>
          <w:sz w:val="24"/>
          <w:szCs w:val="24"/>
          <w:lang w:eastAsia="ru-RU"/>
        </w:rPr>
        <w:t>ания во взаимодействии общего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дополнительного и профессионального художественного образования между образовательными организациями и организациями культуры;</w:t>
      </w:r>
    </w:p>
    <w:p w:rsidR="005235EC" w:rsidRDefault="005235EC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</w:t>
      </w:r>
      <w:r w:rsidRPr="00311243">
        <w:rPr>
          <w:rFonts w:ascii="Times New Roman" w:eastAsia="Times New Roman" w:hAnsi="Times New Roman"/>
          <w:sz w:val="24"/>
          <w:szCs w:val="24"/>
          <w:lang w:eastAsia="ru-RU"/>
        </w:rPr>
        <w:t>овышение уровня профессиональной компетентности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творческой активности педагогических работников</w:t>
      </w:r>
      <w:r w:rsidRPr="00311243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художественного образования; </w:t>
      </w:r>
    </w:p>
    <w:p w:rsidR="005235EC" w:rsidRDefault="005235EC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11243">
        <w:rPr>
          <w:rFonts w:ascii="Times New Roman" w:eastAsia="Times New Roman" w:hAnsi="Times New Roman"/>
          <w:sz w:val="24"/>
          <w:szCs w:val="24"/>
          <w:lang w:eastAsia="ru-RU"/>
        </w:rPr>
        <w:t>развитие и укреплен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профессиональных контактов сферы</w:t>
      </w:r>
      <w:r w:rsidRPr="00311243"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художественного обр</w:t>
      </w:r>
      <w:r w:rsidR="0040210F">
        <w:rPr>
          <w:rFonts w:ascii="Times New Roman" w:eastAsia="Times New Roman" w:hAnsi="Times New Roman"/>
          <w:sz w:val="24"/>
          <w:szCs w:val="24"/>
          <w:lang w:eastAsia="ru-RU"/>
        </w:rPr>
        <w:t>азования по видам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210F">
        <w:rPr>
          <w:rFonts w:ascii="Times New Roman" w:eastAsia="Times New Roman" w:hAnsi="Times New Roman"/>
          <w:sz w:val="24"/>
          <w:szCs w:val="24"/>
          <w:lang w:eastAsia="ru-RU"/>
        </w:rPr>
        <w:t>искусства</w:t>
      </w:r>
      <w:r w:rsidRPr="003112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35EC" w:rsidRPr="00311243" w:rsidRDefault="005235EC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актуализация</w:t>
      </w:r>
      <w:r w:rsidRPr="00311243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инновационных, научно-педагогических, творческих проектов педагогов и обучающихся в художественном образовании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 культуре</w:t>
      </w:r>
      <w:r w:rsidRPr="003112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5EC" w:rsidRDefault="005235EC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5EC" w:rsidRDefault="005235EC" w:rsidP="005235E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направления </w:t>
      </w:r>
      <w:r w:rsidRPr="003B2388">
        <w:rPr>
          <w:rFonts w:ascii="Times New Roman" w:eastAsia="Times New Roman" w:hAnsi="Times New Roman"/>
          <w:b/>
          <w:sz w:val="24"/>
          <w:szCs w:val="24"/>
          <w:lang w:eastAsia="ru-RU"/>
        </w:rPr>
        <w:t>конференции:</w:t>
      </w:r>
    </w:p>
    <w:p w:rsidR="005235EC" w:rsidRPr="001E6BBD" w:rsidRDefault="005235EC" w:rsidP="005235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Современные технологии обучения, воспитания в рамках реализации 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программы.</w:t>
      </w:r>
    </w:p>
    <w:p w:rsidR="005235EC" w:rsidRPr="001E6BBD" w:rsidRDefault="005235EC" w:rsidP="005235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B7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Интеграция общего</w:t>
      </w:r>
      <w:r w:rsidRPr="001E6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дополнительного и профессионального образования для создани</w:t>
      </w:r>
      <w:r w:rsidR="00E84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единого научно-методического</w:t>
      </w:r>
      <w:r w:rsidRPr="001E6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пространства художественного образован</w:t>
      </w:r>
      <w:r w:rsidR="00E84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</w:t>
      </w:r>
      <w:r w:rsidRPr="001E6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35EC" w:rsidRPr="001E6BBD" w:rsidRDefault="005235EC" w:rsidP="005235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Эффективные формы и методы реализация классических и современных педагогических технологий в основном, дополнительном и профессиональном образовании художественном образовании (по отраслям искусства).</w:t>
      </w:r>
    </w:p>
    <w:p w:rsidR="005235EC" w:rsidRPr="001E6BBD" w:rsidRDefault="005235EC" w:rsidP="005235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Образовательные и воспитательные возможности художественного образования, организация мероприятий в системе сетевого взаимодействия между организациями общего образования, дополнительного образования, профессионального образования (образовательные, творческие, конкурсные проекты и др.). </w:t>
      </w:r>
    </w:p>
    <w:p w:rsidR="005235EC" w:rsidRPr="001E6BBD" w:rsidRDefault="005235EC" w:rsidP="005235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Опыт преемственности и последовательности в реализации этнокультурного содержания на всех уровнях художественного образования в сферах культуры и образования.</w:t>
      </w:r>
    </w:p>
    <w:p w:rsidR="005235EC" w:rsidRPr="001E6BBD" w:rsidRDefault="005235EC" w:rsidP="005235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Вопросы организации профессионального образования, подготовки и переподготовки педагогических кадров для художественного образования.</w:t>
      </w:r>
    </w:p>
    <w:p w:rsidR="005235EC" w:rsidRPr="00920646" w:rsidRDefault="005235EC" w:rsidP="005235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Актуальные аспекты теории, истории и методологии искусствознания для совершенствования образовательного и воспитательного процесса в непрерывном художественном образовании.</w:t>
      </w:r>
    </w:p>
    <w:p w:rsidR="005235EC" w:rsidRDefault="005235EC" w:rsidP="005235EC">
      <w:pPr>
        <w:spacing w:after="0" w:line="240" w:lineRule="auto"/>
        <w:ind w:firstLine="6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5EC" w:rsidRDefault="005235EC" w:rsidP="005235EC">
      <w:pPr>
        <w:spacing w:after="0" w:line="240" w:lineRule="auto"/>
        <w:ind w:firstLine="6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1FB1">
        <w:rPr>
          <w:rFonts w:ascii="Times New Roman" w:eastAsia="Times New Roman" w:hAnsi="Times New Roman"/>
          <w:b/>
          <w:sz w:val="24"/>
          <w:szCs w:val="24"/>
          <w:lang w:eastAsia="ru-RU"/>
        </w:rPr>
        <w:t>Конференция будет проходить в 2-х форматах:</w:t>
      </w:r>
    </w:p>
    <w:p w:rsidR="005235EC" w:rsidRDefault="005235EC" w:rsidP="005235EC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D21">
        <w:rPr>
          <w:rFonts w:ascii="Times New Roman" w:eastAsia="Times New Roman" w:hAnsi="Times New Roman"/>
          <w:sz w:val="24"/>
          <w:szCs w:val="24"/>
          <w:lang w:eastAsia="ru-RU"/>
        </w:rPr>
        <w:t xml:space="preserve">I этап, заочный - </w:t>
      </w:r>
      <w:r w:rsidR="001F371A" w:rsidRPr="001F371A">
        <w:rPr>
          <w:rFonts w:ascii="Times New Roman" w:eastAsia="Times New Roman" w:hAnsi="Times New Roman"/>
          <w:b/>
          <w:sz w:val="24"/>
          <w:szCs w:val="24"/>
          <w:lang w:eastAsia="ru-RU"/>
        </w:rPr>
        <w:t>с 14</w:t>
      </w:r>
      <w:r w:rsidR="006E7E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 по 25</w:t>
      </w:r>
      <w:r w:rsidRPr="001F37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ноября 2019</w:t>
      </w:r>
      <w:r w:rsidRPr="00C56D21">
        <w:rPr>
          <w:rFonts w:ascii="Times New Roman" w:eastAsia="Times New Roman" w:hAnsi="Times New Roman"/>
          <w:sz w:val="24"/>
          <w:szCs w:val="24"/>
          <w:lang w:eastAsia="ru-RU"/>
        </w:rPr>
        <w:t xml:space="preserve"> г. - прием и рассмотрение заявок и материалов, рецензирование, фор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мирование программы Конференции.</w:t>
      </w:r>
    </w:p>
    <w:p w:rsidR="005235EC" w:rsidRPr="00596AEF" w:rsidRDefault="005235EC" w:rsidP="005235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Заочный формат конференции: проводится до начала очного этапа Конференции. Размещение и обсуждение </w:t>
      </w:r>
      <w:r w:rsidRPr="00AE1FB1">
        <w:rPr>
          <w:rFonts w:ascii="Times New Roman" w:eastAsia="Times New Roman" w:hAnsi="Times New Roman"/>
          <w:sz w:val="24"/>
          <w:szCs w:val="24"/>
          <w:lang w:eastAsia="ru-RU"/>
        </w:rPr>
        <w:t>докладов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основным направлениям конференции, видеороликов мастер-классов и творческих работ</w:t>
      </w:r>
      <w:r w:rsidRPr="00AE1FB1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AE1FB1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конференции </w:t>
      </w:r>
      <w:r w:rsidRPr="00AE1FB1">
        <w:rPr>
          <w:rFonts w:ascii="Times New Roman" w:eastAsia="Times New Roman" w:hAnsi="Times New Roman"/>
          <w:sz w:val="24"/>
          <w:szCs w:val="24"/>
          <w:lang w:eastAsia="ru-RU"/>
        </w:rPr>
        <w:t>на электронной площадке конференции по ссылке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Pr="00596AEF">
          <w:rPr>
            <w:rFonts w:ascii="Times New Roman" w:hAnsi="Times New Roman" w:cs="Times New Roman"/>
            <w:color w:val="0000FF"/>
            <w:u w:val="single"/>
          </w:rPr>
          <w:t>https://artedu.kriro.ru/</w:t>
        </w:r>
      </w:hyperlink>
      <w:r>
        <w:rPr>
          <w:rFonts w:ascii="Times New Roman" w:hAnsi="Times New Roman" w:cs="Times New Roman"/>
        </w:rPr>
        <w:t>.</w:t>
      </w:r>
    </w:p>
    <w:p w:rsidR="005235EC" w:rsidRPr="00AE1FB1" w:rsidRDefault="005235EC" w:rsidP="005235EC">
      <w:pPr>
        <w:spacing w:after="0" w:line="240" w:lineRule="auto"/>
        <w:ind w:firstLine="60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II этап, очный – </w:t>
      </w:r>
      <w:r w:rsidRPr="001F371A">
        <w:rPr>
          <w:rFonts w:ascii="Times New Roman" w:eastAsia="Times New Roman" w:hAnsi="Times New Roman"/>
          <w:b/>
          <w:sz w:val="24"/>
          <w:szCs w:val="24"/>
          <w:lang w:eastAsia="ru-RU"/>
        </w:rPr>
        <w:t>с 4 декабря – 5 декабря 2019 г.</w:t>
      </w:r>
      <w:r w:rsidRPr="00C56D21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проведение пленарного и секционных заседаний Конференции, подведение итогов и подготовка резолюции.</w:t>
      </w:r>
    </w:p>
    <w:p w:rsidR="005235EC" w:rsidRDefault="005235EC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Очный формат конференции:</w:t>
      </w:r>
      <w:r w:rsidRPr="00AE1F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пленарного заседания конференции,</w:t>
      </w:r>
      <w:r w:rsidRPr="00AE1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съезда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ообщества педагогов-художников Республики</w:t>
      </w:r>
      <w:r w:rsidRPr="00AE1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Коми, </w:t>
      </w:r>
      <w:r w:rsidRPr="00AE1FB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презентационных и выставочных мероприятий, демонстрационно-дискуссионных площадок, мастер-классов по всем видам художественного образования, выставка творческих работ педагогов-художников «Педагогический вернисаж: ПУТИ ТВОРЧЕСТВА». </w:t>
      </w:r>
    </w:p>
    <w:p w:rsidR="00C33BDB" w:rsidRDefault="009813B7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Слушатель конференции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может принимать участие в обсуждении представленных материалов.</w:t>
      </w:r>
    </w:p>
    <w:p w:rsidR="005235EC" w:rsidRPr="00AE1FB1" w:rsidRDefault="005235EC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FB1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данного формата планируется издание сборника материалов, проиндексированных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РИНЦ.</w:t>
      </w:r>
      <w:r w:rsidRPr="00AE1F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35EC" w:rsidRPr="009470E9" w:rsidRDefault="005235EC" w:rsidP="005235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388">
        <w:rPr>
          <w:rFonts w:ascii="Times New Roman" w:eastAsia="Times New Roman" w:hAnsi="Times New Roman"/>
          <w:sz w:val="24"/>
          <w:szCs w:val="24"/>
          <w:lang w:eastAsia="ru-RU"/>
        </w:rPr>
        <w:t>Программа конф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еренции будет размещена на сайте конференции по ссылке </w:t>
      </w:r>
      <w:hyperlink r:id="rId6" w:history="1">
        <w:r w:rsidRPr="00596AEF">
          <w:rPr>
            <w:rFonts w:ascii="Times New Roman" w:hAnsi="Times New Roman" w:cs="Times New Roman"/>
            <w:color w:val="0000FF"/>
            <w:u w:val="single"/>
          </w:rPr>
          <w:t>https://artedu.kriro.ru/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главной странице сайта ГОУДПО «КРИРО» </w:t>
      </w:r>
      <w:hyperlink r:id="rId7" w:history="1">
        <w:r w:rsidRPr="00F5271E">
          <w:rPr>
            <w:rFonts w:ascii="Times New Roman" w:hAnsi="Times New Roman" w:cs="Times New Roman"/>
            <w:color w:val="0000FF"/>
            <w:u w:val="single"/>
          </w:rPr>
          <w:t>https://kriro.ru/index.php</w:t>
        </w:r>
      </w:hyperlink>
      <w:r>
        <w:rPr>
          <w:rFonts w:ascii="Times New Roman" w:hAnsi="Times New Roman" w:cs="Times New Roman"/>
        </w:rPr>
        <w:t xml:space="preserve"> </w:t>
      </w:r>
      <w:r w:rsidR="001F371A">
        <w:rPr>
          <w:rFonts w:ascii="Times New Roman" w:hAnsi="Times New Roman" w:cs="Times New Roman"/>
          <w:b/>
        </w:rPr>
        <w:t>после</w:t>
      </w:r>
      <w:r>
        <w:rPr>
          <w:rFonts w:ascii="Times New Roman" w:hAnsi="Times New Roman" w:cs="Times New Roman"/>
          <w:b/>
        </w:rPr>
        <w:t xml:space="preserve"> 2</w:t>
      </w:r>
      <w:r w:rsidR="006E7E5D">
        <w:rPr>
          <w:rFonts w:ascii="Times New Roman" w:hAnsi="Times New Roman" w:cs="Times New Roman"/>
          <w:b/>
        </w:rPr>
        <w:t>5</w:t>
      </w:r>
      <w:r w:rsidR="00E56315">
        <w:rPr>
          <w:rFonts w:ascii="Times New Roman" w:hAnsi="Times New Roman" w:cs="Times New Roman"/>
          <w:b/>
        </w:rPr>
        <w:t xml:space="preserve"> ноября</w:t>
      </w:r>
      <w:r w:rsidRPr="009470E9">
        <w:rPr>
          <w:rFonts w:ascii="Times New Roman" w:hAnsi="Times New Roman" w:cs="Times New Roman"/>
          <w:b/>
        </w:rPr>
        <w:t xml:space="preserve"> 2019 года</w:t>
      </w:r>
      <w:r w:rsidRPr="009470E9">
        <w:rPr>
          <w:rFonts w:ascii="Times New Roman" w:hAnsi="Times New Roman" w:cs="Times New Roman"/>
        </w:rPr>
        <w:t>.</w:t>
      </w:r>
    </w:p>
    <w:p w:rsidR="005235EC" w:rsidRPr="003C406A" w:rsidRDefault="005235EC" w:rsidP="005235EC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5EC" w:rsidRDefault="005235EC" w:rsidP="005235EC">
      <w:pPr>
        <w:spacing w:after="0" w:line="240" w:lineRule="auto"/>
        <w:ind w:firstLine="6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5EC" w:rsidRPr="003C406A" w:rsidRDefault="005235EC" w:rsidP="005235EC">
      <w:pPr>
        <w:spacing w:after="0" w:line="240" w:lineRule="auto"/>
        <w:ind w:firstLine="6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06A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участия в конференции</w:t>
      </w:r>
    </w:p>
    <w:p w:rsidR="005235EC" w:rsidRDefault="005235EC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участнико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ограничено.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публикации принимаются статьи, имеющие уровень оригинальности не ниже </w:t>
      </w:r>
      <w:r w:rsidRPr="00E44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70 %.</w:t>
      </w:r>
      <w:r w:rsidRPr="00E4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и тезисы должны содержать научно-практическую, экспериментальную информацию по заявленным направлениям работы конференции.</w:t>
      </w:r>
    </w:p>
    <w:p w:rsidR="005235EC" w:rsidRDefault="005235EC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конференции будет выслан электронный вариант сертификата участника конференции. </w:t>
      </w:r>
    </w:p>
    <w:p w:rsidR="005235EC" w:rsidRPr="003C406A" w:rsidRDefault="005235EC" w:rsidP="005235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Проезд</w:t>
      </w:r>
      <w:r w:rsidRPr="003C406A">
        <w:rPr>
          <w:rFonts w:ascii="Times New Roman" w:hAnsi="Times New Roman" w:cs="Times New Roman"/>
          <w:sz w:val="24"/>
          <w:szCs w:val="24"/>
          <w:shd w:val="clear" w:color="auto" w:fill="FFFFFF"/>
        </w:rPr>
        <w:t>, проживании и питание участни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 за счет направляющей стороны.</w:t>
      </w:r>
    </w:p>
    <w:p w:rsidR="00742168" w:rsidRDefault="00742168" w:rsidP="0074216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35EC" w:rsidRPr="00E44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рганизационный взнос по возмещению расх</w:t>
      </w:r>
      <w:r w:rsidR="0052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 на проведение конференции – </w:t>
      </w:r>
      <w:r w:rsidR="00523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235EC" w:rsidRPr="0047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рублей с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371A" w:rsidRPr="001F3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371A" w:rsidRPr="003C406A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Организационный взнос:</w:t>
      </w:r>
      <w:r w:rsidR="001F3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дает возможность</w:t>
      </w:r>
      <w:r w:rsidR="001F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</w:t>
      </w:r>
      <w:r w:rsidR="001F371A" w:rsidRPr="00E4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F37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форматах Конференции.</w:t>
      </w:r>
    </w:p>
    <w:p w:rsidR="005235EC" w:rsidRPr="00742168" w:rsidRDefault="00742168" w:rsidP="001F37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организационный взнос за </w:t>
      </w:r>
      <w:r w:rsidR="001F371A" w:rsidRPr="00E44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</w:t>
      </w:r>
      <w:r w:rsidR="001F3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и рецензирование</w:t>
      </w:r>
      <w:r w:rsidR="001F371A" w:rsidRPr="00E4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публикацию </w:t>
      </w:r>
      <w:r w:rsidR="001F37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 и тезисов в сборник</w:t>
      </w:r>
      <w:r w:rsidR="001F371A" w:rsidRPr="00E4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</w:t>
      </w:r>
      <w:r w:rsidR="001F3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риалов оплачивается участником</w:t>
      </w:r>
      <w:r w:rsidR="001F371A" w:rsidRPr="00E4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размере:</w:t>
      </w:r>
      <w:r w:rsidR="001F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71A" w:rsidRPr="00E44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100 рублей </w:t>
      </w:r>
      <w:r w:rsidR="001F3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страницу.</w:t>
      </w:r>
      <w:r w:rsidR="001F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551B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 статьи (объёмом от 5 до 6 страниц)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 быть сопровожден электронной презентацией доклада</w:t>
      </w:r>
      <w:r w:rsidRPr="00C5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(образец оформления прилагается (приложение № 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5EC" w:rsidRDefault="005235EC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35EC" w:rsidRPr="00E44D47" w:rsidRDefault="005235EC" w:rsidP="00523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реквизиты для перечисления орг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анизационного </w:t>
      </w:r>
      <w:r w:rsidRPr="00E44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взноса</w:t>
      </w:r>
      <w:r w:rsidRPr="00E44D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35EC" w:rsidRPr="00C551BB" w:rsidRDefault="005235EC" w:rsidP="005235EC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1BB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образовательное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дополнительного про</w:t>
      </w:r>
      <w:r w:rsidRPr="00C551BB">
        <w:rPr>
          <w:rFonts w:ascii="Times New Roman" w:eastAsia="Times New Roman" w:hAnsi="Times New Roman"/>
          <w:sz w:val="24"/>
          <w:szCs w:val="24"/>
          <w:lang w:eastAsia="ru-RU"/>
        </w:rPr>
        <w:t>фессионального образования «Коми республиканский институт развития 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азования» - Полное наименование (ГОУДПО «КРИРО» - Сокращенное)</w:t>
      </w:r>
    </w:p>
    <w:p w:rsidR="005235EC" w:rsidRPr="00C551BB" w:rsidRDefault="005235EC" w:rsidP="005235EC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5EC" w:rsidRPr="00C551BB" w:rsidRDefault="005235EC" w:rsidP="005235EC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1BB">
        <w:rPr>
          <w:rFonts w:ascii="Times New Roman" w:eastAsia="Times New Roman" w:hAnsi="Times New Roman"/>
          <w:sz w:val="24"/>
          <w:szCs w:val="24"/>
          <w:lang w:eastAsia="ru-RU"/>
        </w:rPr>
        <w:t>Адрес: 167982, Республика Коми, г. Сыктывкар,</w:t>
      </w:r>
    </w:p>
    <w:p w:rsidR="005235EC" w:rsidRPr="00C551BB" w:rsidRDefault="005235EC" w:rsidP="005235EC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1BB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Орджоникидзе, 23</w:t>
      </w:r>
    </w:p>
    <w:p w:rsidR="005235EC" w:rsidRPr="00C551BB" w:rsidRDefault="005235EC" w:rsidP="005235EC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1BB">
        <w:rPr>
          <w:rFonts w:ascii="Times New Roman" w:eastAsia="Times New Roman" w:hAnsi="Times New Roman"/>
          <w:sz w:val="24"/>
          <w:szCs w:val="24"/>
          <w:lang w:eastAsia="ru-RU"/>
        </w:rPr>
        <w:t xml:space="preserve">ИНН 1101484769,   </w:t>
      </w:r>
    </w:p>
    <w:p w:rsidR="005235EC" w:rsidRPr="00C551BB" w:rsidRDefault="005235EC" w:rsidP="005235EC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1BB">
        <w:rPr>
          <w:rFonts w:ascii="Times New Roman" w:eastAsia="Times New Roman" w:hAnsi="Times New Roman"/>
          <w:sz w:val="24"/>
          <w:szCs w:val="24"/>
          <w:lang w:eastAsia="ru-RU"/>
        </w:rPr>
        <w:t xml:space="preserve">КПП 110101001,  </w:t>
      </w:r>
    </w:p>
    <w:p w:rsidR="005235EC" w:rsidRPr="00C551BB" w:rsidRDefault="005235EC" w:rsidP="005235EC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1BB">
        <w:rPr>
          <w:rFonts w:ascii="Times New Roman" w:eastAsia="Times New Roman" w:hAnsi="Times New Roman"/>
          <w:sz w:val="24"/>
          <w:szCs w:val="24"/>
          <w:lang w:eastAsia="ru-RU"/>
        </w:rPr>
        <w:t>ОГРН 1021100511937</w:t>
      </w:r>
    </w:p>
    <w:p w:rsidR="005235EC" w:rsidRPr="00C551BB" w:rsidRDefault="005235EC" w:rsidP="005235EC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1BB"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Коми отделение № 8617 ПАО Сб</w:t>
      </w:r>
      <w:r w:rsidR="009813B7">
        <w:rPr>
          <w:rFonts w:ascii="Times New Roman" w:eastAsia="Times New Roman" w:hAnsi="Times New Roman"/>
          <w:sz w:val="24"/>
          <w:szCs w:val="24"/>
          <w:lang w:eastAsia="ru-RU"/>
        </w:rPr>
        <w:t xml:space="preserve">ербанк </w:t>
      </w:r>
      <w:r w:rsidR="00E56315">
        <w:rPr>
          <w:rFonts w:ascii="Times New Roman" w:eastAsia="Times New Roman" w:hAnsi="Times New Roman"/>
          <w:sz w:val="24"/>
          <w:szCs w:val="24"/>
          <w:lang w:eastAsia="ru-RU"/>
        </w:rPr>
        <w:t>г. Сыктыв</w:t>
      </w:r>
      <w:r w:rsidRPr="00C551BB">
        <w:rPr>
          <w:rFonts w:ascii="Times New Roman" w:eastAsia="Times New Roman" w:hAnsi="Times New Roman"/>
          <w:sz w:val="24"/>
          <w:szCs w:val="24"/>
          <w:lang w:eastAsia="ru-RU"/>
        </w:rPr>
        <w:t>кар</w:t>
      </w:r>
    </w:p>
    <w:p w:rsidR="005235EC" w:rsidRPr="00C551BB" w:rsidRDefault="005235EC" w:rsidP="005235EC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1BB">
        <w:rPr>
          <w:rFonts w:ascii="Times New Roman" w:eastAsia="Times New Roman" w:hAnsi="Times New Roman"/>
          <w:sz w:val="24"/>
          <w:szCs w:val="24"/>
          <w:lang w:eastAsia="ru-RU"/>
        </w:rPr>
        <w:t>Р/</w:t>
      </w:r>
      <w:proofErr w:type="spellStart"/>
      <w:r w:rsidRPr="00C551BB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C551BB">
        <w:rPr>
          <w:rFonts w:ascii="Times New Roman" w:eastAsia="Times New Roman" w:hAnsi="Times New Roman"/>
          <w:sz w:val="24"/>
          <w:szCs w:val="24"/>
          <w:lang w:eastAsia="ru-RU"/>
        </w:rPr>
        <w:t xml:space="preserve"> № 40603810928004018705</w:t>
      </w:r>
    </w:p>
    <w:p w:rsidR="005235EC" w:rsidRPr="00C551BB" w:rsidRDefault="005235EC" w:rsidP="005235EC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1BB">
        <w:rPr>
          <w:rFonts w:ascii="Times New Roman" w:eastAsia="Times New Roman" w:hAnsi="Times New Roman"/>
          <w:sz w:val="24"/>
          <w:szCs w:val="24"/>
          <w:lang w:eastAsia="ru-RU"/>
        </w:rPr>
        <w:t>к/</w:t>
      </w:r>
      <w:proofErr w:type="spellStart"/>
      <w:r w:rsidRPr="00C551BB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C551BB">
        <w:rPr>
          <w:rFonts w:ascii="Times New Roman" w:eastAsia="Times New Roman" w:hAnsi="Times New Roman"/>
          <w:sz w:val="24"/>
          <w:szCs w:val="24"/>
          <w:lang w:eastAsia="ru-RU"/>
        </w:rPr>
        <w:t xml:space="preserve"> 30101810400000000640</w:t>
      </w:r>
    </w:p>
    <w:p w:rsidR="005235EC" w:rsidRPr="00C551BB" w:rsidRDefault="005235EC" w:rsidP="005235EC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1BB">
        <w:rPr>
          <w:rFonts w:ascii="Times New Roman" w:eastAsia="Times New Roman" w:hAnsi="Times New Roman"/>
          <w:sz w:val="24"/>
          <w:szCs w:val="24"/>
          <w:lang w:eastAsia="ru-RU"/>
        </w:rPr>
        <w:t>БИК 048702640</w:t>
      </w:r>
    </w:p>
    <w:p w:rsidR="005235EC" w:rsidRPr="00C551BB" w:rsidRDefault="005235EC" w:rsidP="005235EC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1BB">
        <w:rPr>
          <w:rFonts w:ascii="Times New Roman" w:eastAsia="Times New Roman" w:hAnsi="Times New Roman"/>
          <w:sz w:val="24"/>
          <w:szCs w:val="24"/>
          <w:lang w:eastAsia="ru-RU"/>
        </w:rPr>
        <w:t>Бухгалтерия 28-60-11, доб.304, 305</w:t>
      </w:r>
    </w:p>
    <w:p w:rsidR="005235EC" w:rsidRPr="00C551BB" w:rsidRDefault="005235EC" w:rsidP="005235EC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1BB">
        <w:rPr>
          <w:rFonts w:ascii="Times New Roman" w:eastAsia="Times New Roman" w:hAnsi="Times New Roman"/>
          <w:sz w:val="24"/>
          <w:szCs w:val="24"/>
          <w:lang w:eastAsia="ru-RU"/>
        </w:rPr>
        <w:t>Приемная 28-60-11</w:t>
      </w:r>
    </w:p>
    <w:p w:rsidR="005235EC" w:rsidRPr="00C551BB" w:rsidRDefault="009813B7" w:rsidP="005235EC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5235EC" w:rsidRPr="00B71DA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kriro@minobr.rkomi.ru</w:t>
        </w:r>
      </w:hyperlink>
      <w:r w:rsidR="00523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5EC" w:rsidRPr="00C551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386F" w:rsidRDefault="0084386F" w:rsidP="005235E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235EC" w:rsidRDefault="005235EC" w:rsidP="005235E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</w:t>
      </w:r>
      <w:r w:rsidRPr="003B2388">
        <w:rPr>
          <w:rFonts w:ascii="Times New Roman" w:eastAsia="Times New Roman" w:hAnsi="Times New Roman"/>
          <w:b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гистрация участников на сайте конференции</w:t>
      </w:r>
    </w:p>
    <w:p w:rsidR="005235EC" w:rsidRPr="00596AEF" w:rsidRDefault="005235EC" w:rsidP="005235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Заявку и м</w:t>
      </w:r>
      <w:r w:rsidRPr="003B2388">
        <w:rPr>
          <w:rFonts w:ascii="Times New Roman" w:eastAsia="Times New Roman" w:hAnsi="Times New Roman"/>
          <w:sz w:val="24"/>
          <w:szCs w:val="24"/>
          <w:lang w:eastAsia="ar-SA"/>
        </w:rPr>
        <w:t xml:space="preserve">атериалы для участия в конференции необходимо предоставить </w:t>
      </w:r>
      <w:r w:rsidR="00E56315">
        <w:rPr>
          <w:rFonts w:ascii="Times New Roman" w:eastAsia="Times New Roman" w:hAnsi="Times New Roman"/>
          <w:b/>
          <w:sz w:val="24"/>
          <w:szCs w:val="24"/>
          <w:lang w:eastAsia="ar-SA"/>
        </w:rPr>
        <w:t>до 2</w:t>
      </w:r>
      <w:r w:rsidR="006E7E5D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ноября</w:t>
      </w:r>
      <w:r w:rsidRPr="00295F1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2019 года</w:t>
      </w:r>
      <w:r w:rsidRPr="00295F1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на сайт конференции</w:t>
      </w:r>
      <w:r w:rsidRPr="0059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9" w:history="1">
        <w:r w:rsidRPr="00596AEF">
          <w:rPr>
            <w:rFonts w:ascii="Times New Roman" w:hAnsi="Times New Roman" w:cs="Times New Roman"/>
            <w:color w:val="0000FF"/>
            <w:u w:val="single"/>
          </w:rPr>
          <w:t>https://artedu.kriro.ru/</w:t>
        </w:r>
      </w:hyperlink>
      <w:r>
        <w:rPr>
          <w:rFonts w:ascii="Times New Roman" w:hAnsi="Times New Roman" w:cs="Times New Roman"/>
        </w:rPr>
        <w:t>.</w:t>
      </w:r>
    </w:p>
    <w:p w:rsidR="005235EC" w:rsidRPr="00C551BB" w:rsidRDefault="005235EC" w:rsidP="005235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электронную заявку на сайте конференции </w:t>
      </w:r>
      <w:hyperlink r:id="rId10" w:history="1">
        <w:r w:rsidRPr="00596AEF">
          <w:rPr>
            <w:rFonts w:ascii="Times New Roman" w:hAnsi="Times New Roman" w:cs="Times New Roman"/>
            <w:color w:val="0000FF"/>
            <w:u w:val="single"/>
          </w:rPr>
          <w:t>https://artedu.kriro.ru/</w:t>
        </w:r>
      </w:hyperlink>
      <w:r w:rsidRPr="00C5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C33BDB" w:rsidRDefault="00C33BDB" w:rsidP="005235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Слушатель конференции регистрируется на сайте без предоставления квитанции об оплате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86F" w:rsidRDefault="00C33BDB" w:rsidP="00C33B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подают электронную заявку и публикуют материал: п</w:t>
      </w:r>
      <w:r w:rsidR="005235E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убликация электронной версии</w:t>
      </w:r>
      <w:r w:rsidR="005235EC" w:rsidRPr="00C5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</w:t>
      </w:r>
      <w:r w:rsidR="0052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тезисов</w:t>
      </w:r>
      <w:r w:rsidR="005235EC" w:rsidRPr="00C5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стендовых докладов, сценариев, презентаций</w:t>
      </w:r>
      <w:r w:rsidR="0084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видеороликов мастер-классов</w:t>
      </w:r>
      <w:r w:rsidR="0084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видеороликов творческих работ и занятий, звуковых файлов, </w:t>
      </w:r>
      <w:r w:rsidR="00843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организации</w:t>
      </w:r>
      <w:r w:rsidR="005235EC" w:rsidRPr="00C5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творческой работы на сайте конференции разделах основных направлений конференции </w:t>
      </w:r>
      <w:r w:rsidR="0084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при заполнении заявки </w:t>
      </w:r>
      <w:r w:rsidR="006E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25</w:t>
      </w:r>
      <w:r w:rsidR="00843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ноября </w:t>
      </w:r>
      <w:r w:rsidR="0084386F" w:rsidRPr="00C55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г. (включительно)</w:t>
      </w:r>
      <w:r w:rsidR="00843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235EC" w:rsidRDefault="0084386F" w:rsidP="005235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52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квитанции об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</w:t>
      </w:r>
      <w:r w:rsidR="0052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прикрепляется к электронной заявке участия.</w:t>
      </w:r>
    </w:p>
    <w:p w:rsidR="005235EC" w:rsidRPr="000D1FC5" w:rsidRDefault="005235EC" w:rsidP="008438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файлов</w:t>
      </w:r>
      <w:r w:rsidR="0084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ссылок</w:t>
      </w:r>
      <w:r w:rsidR="0074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материал</w:t>
      </w:r>
      <w:r w:rsidRPr="00C5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оформлены в соответствии с приведёнными ниже образцами:</w:t>
      </w:r>
    </w:p>
    <w:p w:rsidR="005235EC" w:rsidRPr="000D1FC5" w:rsidRDefault="005235EC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FC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Ф.И.О._статья</w:t>
      </w:r>
      <w:proofErr w:type="spellEnd"/>
      <w:r w:rsidR="0084386F">
        <w:rPr>
          <w:rFonts w:ascii="Times New Roman" w:eastAsia="Times New Roman" w:hAnsi="Times New Roman" w:cs="Times New Roman"/>
          <w:sz w:val="24"/>
          <w:szCs w:val="24"/>
          <w:lang w:eastAsia="ru-RU"/>
        </w:rPr>
        <w:t>/доклад;</w:t>
      </w:r>
    </w:p>
    <w:p w:rsidR="005235EC" w:rsidRPr="000D1FC5" w:rsidRDefault="005235EC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F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 название мастер-класса</w:t>
      </w:r>
      <w:r w:rsidR="008438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5EC" w:rsidRDefault="005235EC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ФИО_ название творческой </w:t>
      </w:r>
      <w:proofErr w:type="spellStart"/>
      <w:r w:rsidRPr="000D1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работы_год</w:t>
      </w:r>
      <w:proofErr w:type="spellEnd"/>
      <w:r w:rsidRPr="000D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исполнения_ материал_ размер</w:t>
      </w:r>
      <w:r w:rsidR="008438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386F" w:rsidRDefault="0084386F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ФМО_ название творческой работы</w:t>
      </w:r>
      <w:proofErr w:type="gramStart"/>
      <w:r w:rsidR="00DB44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421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42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или театральное творчество)</w:t>
      </w:r>
      <w:r w:rsidR="00742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386F" w:rsidRPr="000D1FC5" w:rsidRDefault="0084386F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</w:t>
      </w:r>
      <w:r w:rsidRPr="0084386F">
        <w:t xml:space="preserve"> </w:t>
      </w:r>
      <w:r w:rsidRPr="00843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организации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84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</w:t>
      </w:r>
      <w:r w:rsidR="00742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5EC" w:rsidRPr="000D1FC5" w:rsidRDefault="005235EC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FC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Ф.И.О._копия</w:t>
      </w:r>
      <w:proofErr w:type="spellEnd"/>
      <w:r w:rsidRPr="000D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квитанции об оплате</w:t>
      </w:r>
      <w:r w:rsidR="00742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5EC" w:rsidRPr="00E44D47" w:rsidRDefault="005235EC" w:rsidP="0052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EC" w:rsidRPr="003B2388" w:rsidRDefault="005235EC" w:rsidP="005235E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388">
        <w:rPr>
          <w:rFonts w:ascii="Times New Roman" w:eastAsia="Times New Roman" w:hAnsi="Times New Roman"/>
          <w:b/>
          <w:sz w:val="24"/>
          <w:szCs w:val="24"/>
          <w:lang w:eastAsia="ar-SA"/>
        </w:rPr>
        <w:t>Контактные телефоны</w:t>
      </w:r>
      <w:r w:rsidRPr="003B238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5235EC" w:rsidRDefault="005235EC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Торлопова Наталья Геннадьевна </w:t>
      </w:r>
      <w:r w:rsidRPr="003A4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кандидат 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ических наук, доцент, старший методист центра развития общего образования, социализации и воспитания личности ГОУДПО «Коми республиканского института развития образования», 89042308978</w:t>
      </w:r>
      <w:r w:rsidRPr="003A4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02140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Pr="00E17CE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2140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</w:t>
        </w:r>
        <w:r w:rsidRPr="00E17CE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2140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torlopova</w:t>
        </w:r>
        <w:r w:rsidRPr="00E17CE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2140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kriro</w:t>
        </w:r>
        <w:r w:rsidRPr="00E17CE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2140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5235EC" w:rsidRPr="005A5951" w:rsidRDefault="005235EC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Валентиновна </w:t>
      </w:r>
      <w:r w:rsidRPr="003A4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кандидат 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ических наук, доцент </w:t>
      </w:r>
      <w:r w:rsidRPr="00E4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и специальной педагогики института педагогики и психологии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«Сыктывкарский государственный университет имени Питирима Сорокина» </w:t>
      </w:r>
      <w:hyperlink r:id="rId12" w:tgtFrame="_blank" w:history="1">
        <w:r w:rsidRPr="005A5951">
          <w:rPr>
            <w:rFonts w:ascii="Times New Roman" w:hAnsi="Times New Roman" w:cs="Times New Roman"/>
            <w:color w:val="1A73E8"/>
            <w:sz w:val="24"/>
            <w:szCs w:val="24"/>
            <w:shd w:val="clear" w:color="auto" w:fill="FFFFFF"/>
          </w:rPr>
          <w:t>ouvarovskaya@gmail.com</w:t>
        </w:r>
      </w:hyperlink>
    </w:p>
    <w:p w:rsidR="005235EC" w:rsidRPr="00240051" w:rsidRDefault="005235EC" w:rsidP="00523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Поберезкая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 Федоровна, кандидат педагогических наук, доцент кафедры начального образования института педагогики и психологии ФГБОУ ВО «Сыктывкарский государственный университет имени Питирима Сорокина </w:t>
      </w:r>
      <w:hyperlink r:id="rId13" w:tgtFrame="_blank" w:history="1">
        <w:r w:rsidRPr="00240051">
          <w:rPr>
            <w:rFonts w:ascii="Times New Roman" w:hAnsi="Times New Roman" w:cs="Times New Roman"/>
            <w:color w:val="1155CC"/>
            <w:u w:val="single"/>
            <w:shd w:val="clear" w:color="auto" w:fill="FFFFFF"/>
          </w:rPr>
          <w:t>violettaf09@gmail.com</w:t>
        </w:r>
      </w:hyperlink>
    </w:p>
    <w:p w:rsidR="005235EC" w:rsidRDefault="005235EC" w:rsidP="00523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EC" w:rsidRDefault="005235EC" w:rsidP="00523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5235EC" w:rsidRDefault="005235EC" w:rsidP="005235EC">
      <w:pPr>
        <w:pStyle w:val="a3"/>
        <w:spacing w:before="0" w:beforeAutospacing="0" w:after="0" w:afterAutospacing="0"/>
        <w:ind w:firstLine="567"/>
        <w:jc w:val="right"/>
      </w:pPr>
      <w:r>
        <w:lastRenderedPageBreak/>
        <w:t>Приложение 1</w:t>
      </w:r>
    </w:p>
    <w:p w:rsidR="005235EC" w:rsidRDefault="005235EC" w:rsidP="00DB3E51">
      <w:pPr>
        <w:pStyle w:val="a3"/>
        <w:spacing w:before="0" w:beforeAutospacing="0" w:after="0" w:afterAutospacing="0" w:line="360" w:lineRule="auto"/>
        <w:ind w:firstLine="567"/>
        <w:jc w:val="center"/>
        <w:rPr>
          <w:b/>
        </w:rPr>
      </w:pPr>
    </w:p>
    <w:p w:rsidR="005235EC" w:rsidRDefault="005235EC" w:rsidP="00DB3E51">
      <w:pPr>
        <w:pStyle w:val="a3"/>
        <w:spacing w:before="0" w:beforeAutospacing="0" w:after="0" w:afterAutospacing="0" w:line="360" w:lineRule="auto"/>
        <w:ind w:firstLine="567"/>
        <w:jc w:val="center"/>
        <w:rPr>
          <w:b/>
        </w:rPr>
      </w:pPr>
      <w:r>
        <w:rPr>
          <w:b/>
        </w:rPr>
        <w:t>Форма з</w:t>
      </w:r>
      <w:r w:rsidRPr="002718C9">
        <w:rPr>
          <w:b/>
        </w:rPr>
        <w:t>аявк</w:t>
      </w:r>
      <w:r>
        <w:rPr>
          <w:b/>
        </w:rPr>
        <w:t>и</w:t>
      </w:r>
      <w:r w:rsidRPr="002718C9">
        <w:rPr>
          <w:b/>
        </w:rPr>
        <w:t xml:space="preserve"> на участие в конференции</w:t>
      </w:r>
      <w:r w:rsidR="00DB3E51">
        <w:rPr>
          <w:b/>
        </w:rPr>
        <w:t xml:space="preserve"> </w:t>
      </w:r>
    </w:p>
    <w:p w:rsidR="00DB3E51" w:rsidRPr="00DB3E51" w:rsidRDefault="00DB3E51" w:rsidP="00DB3E51">
      <w:pPr>
        <w:pStyle w:val="a3"/>
        <w:spacing w:before="0" w:beforeAutospacing="0" w:after="0" w:afterAutospacing="0" w:line="360" w:lineRule="auto"/>
        <w:ind w:firstLine="567"/>
        <w:jc w:val="center"/>
      </w:pPr>
      <w:r w:rsidRPr="00DB3E51">
        <w:t xml:space="preserve">(электронная форма на сайте Конференции </w:t>
      </w:r>
      <w:hyperlink r:id="rId14" w:history="1">
        <w:r w:rsidRPr="00DB3E51">
          <w:rPr>
            <w:color w:val="0000FF"/>
            <w:u w:val="single"/>
          </w:rPr>
          <w:t>https://artedu.kriro.ru/</w:t>
        </w:r>
      </w:hyperlink>
      <w:r w:rsidRPr="00DB3E51"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295"/>
        <w:gridCol w:w="2093"/>
      </w:tblGrid>
      <w:tr w:rsidR="005235EC" w:rsidTr="00A04877">
        <w:tc>
          <w:tcPr>
            <w:tcW w:w="704" w:type="dxa"/>
          </w:tcPr>
          <w:p w:rsidR="005235EC" w:rsidRPr="00C50E5B" w:rsidRDefault="005235EC" w:rsidP="00A0487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41" w:type="dxa"/>
            <w:gridSpan w:val="3"/>
          </w:tcPr>
          <w:p w:rsidR="005235EC" w:rsidRDefault="005235EC" w:rsidP="00A04877">
            <w:pPr>
              <w:pStyle w:val="a3"/>
            </w:pPr>
            <w:r w:rsidRPr="00BC39DC">
              <w:rPr>
                <w:b/>
              </w:rPr>
              <w:t>Фамилия, Имя, Отчество</w:t>
            </w:r>
          </w:p>
        </w:tc>
      </w:tr>
      <w:tr w:rsidR="005235EC" w:rsidTr="00A04877">
        <w:tc>
          <w:tcPr>
            <w:tcW w:w="704" w:type="dxa"/>
          </w:tcPr>
          <w:p w:rsidR="005235EC" w:rsidRPr="00C50E5B" w:rsidRDefault="005235EC" w:rsidP="00A0487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41" w:type="dxa"/>
            <w:gridSpan w:val="3"/>
          </w:tcPr>
          <w:p w:rsidR="005235EC" w:rsidRDefault="005235EC" w:rsidP="00A04877">
            <w:pPr>
              <w:pStyle w:val="a3"/>
            </w:pPr>
            <w:r w:rsidRPr="00BC39DC">
              <w:rPr>
                <w:b/>
              </w:rPr>
              <w:t>Название организации, должность</w:t>
            </w:r>
          </w:p>
        </w:tc>
      </w:tr>
      <w:tr w:rsidR="005235EC" w:rsidTr="00A04877">
        <w:tc>
          <w:tcPr>
            <w:tcW w:w="704" w:type="dxa"/>
          </w:tcPr>
          <w:p w:rsidR="005235EC" w:rsidRPr="00C50E5B" w:rsidRDefault="005235EC" w:rsidP="00A0487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41" w:type="dxa"/>
            <w:gridSpan w:val="3"/>
          </w:tcPr>
          <w:p w:rsidR="005235EC" w:rsidRDefault="005235EC" w:rsidP="00A04877">
            <w:pPr>
              <w:pStyle w:val="a3"/>
            </w:pPr>
            <w:r w:rsidRPr="00BC39DC">
              <w:rPr>
                <w:b/>
              </w:rPr>
              <w:t>Ученая степень, звание (если есть)</w:t>
            </w:r>
          </w:p>
        </w:tc>
      </w:tr>
      <w:tr w:rsidR="005235EC" w:rsidTr="00A04877">
        <w:tc>
          <w:tcPr>
            <w:tcW w:w="704" w:type="dxa"/>
          </w:tcPr>
          <w:p w:rsidR="005235EC" w:rsidRPr="00C50E5B" w:rsidRDefault="005235EC" w:rsidP="00A0487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5235EC" w:rsidRPr="00BC39DC" w:rsidRDefault="005235EC" w:rsidP="00A04877">
            <w:pPr>
              <w:pStyle w:val="a3"/>
              <w:rPr>
                <w:b/>
              </w:rPr>
            </w:pPr>
            <w:r w:rsidRPr="00BC39DC">
              <w:rPr>
                <w:b/>
              </w:rPr>
              <w:t>Формат участия</w:t>
            </w:r>
          </w:p>
        </w:tc>
        <w:tc>
          <w:tcPr>
            <w:tcW w:w="2295" w:type="dxa"/>
          </w:tcPr>
          <w:p w:rsidR="005235EC" w:rsidRPr="005C1456" w:rsidRDefault="005235EC" w:rsidP="00A04877">
            <w:pPr>
              <w:pStyle w:val="a3"/>
              <w:jc w:val="center"/>
              <w:rPr>
                <w:b/>
              </w:rPr>
            </w:pPr>
            <w:r w:rsidRPr="005C1456">
              <w:rPr>
                <w:b/>
              </w:rPr>
              <w:t>очный</w:t>
            </w:r>
          </w:p>
        </w:tc>
        <w:tc>
          <w:tcPr>
            <w:tcW w:w="2093" w:type="dxa"/>
          </w:tcPr>
          <w:p w:rsidR="005235EC" w:rsidRPr="005C1456" w:rsidRDefault="005235EC" w:rsidP="00A04877">
            <w:pPr>
              <w:pStyle w:val="a3"/>
              <w:jc w:val="center"/>
              <w:rPr>
                <w:b/>
              </w:rPr>
            </w:pPr>
            <w:r w:rsidRPr="005C1456">
              <w:rPr>
                <w:b/>
              </w:rPr>
              <w:t>заочный</w:t>
            </w:r>
          </w:p>
        </w:tc>
      </w:tr>
      <w:tr w:rsidR="005235EC" w:rsidTr="00A04877">
        <w:tc>
          <w:tcPr>
            <w:tcW w:w="704" w:type="dxa"/>
          </w:tcPr>
          <w:p w:rsidR="005235EC" w:rsidRDefault="005235EC" w:rsidP="00A04877">
            <w:pPr>
              <w:pStyle w:val="a3"/>
              <w:jc w:val="center"/>
            </w:pPr>
          </w:p>
        </w:tc>
        <w:tc>
          <w:tcPr>
            <w:tcW w:w="4253" w:type="dxa"/>
          </w:tcPr>
          <w:p w:rsidR="005235EC" w:rsidRDefault="005235EC" w:rsidP="00A04877">
            <w:pPr>
              <w:pStyle w:val="a3"/>
            </w:pPr>
            <w:r>
              <w:t xml:space="preserve">доклад, публикация в </w:t>
            </w:r>
            <w:proofErr w:type="spellStart"/>
            <w:r>
              <w:t>эл.сборнике</w:t>
            </w:r>
            <w:proofErr w:type="spellEnd"/>
          </w:p>
        </w:tc>
        <w:tc>
          <w:tcPr>
            <w:tcW w:w="2295" w:type="dxa"/>
          </w:tcPr>
          <w:p w:rsidR="005235EC" w:rsidRDefault="005235EC" w:rsidP="00A04877">
            <w:pPr>
              <w:pStyle w:val="a3"/>
            </w:pPr>
          </w:p>
        </w:tc>
        <w:tc>
          <w:tcPr>
            <w:tcW w:w="2093" w:type="dxa"/>
          </w:tcPr>
          <w:p w:rsidR="005235EC" w:rsidRDefault="005235EC" w:rsidP="00A04877">
            <w:pPr>
              <w:pStyle w:val="a3"/>
            </w:pPr>
          </w:p>
        </w:tc>
      </w:tr>
      <w:tr w:rsidR="005235EC" w:rsidTr="00A04877">
        <w:tc>
          <w:tcPr>
            <w:tcW w:w="704" w:type="dxa"/>
          </w:tcPr>
          <w:p w:rsidR="005235EC" w:rsidRDefault="005235EC" w:rsidP="00A04877">
            <w:pPr>
              <w:pStyle w:val="a3"/>
              <w:jc w:val="center"/>
            </w:pPr>
          </w:p>
        </w:tc>
        <w:tc>
          <w:tcPr>
            <w:tcW w:w="4253" w:type="dxa"/>
          </w:tcPr>
          <w:p w:rsidR="005235EC" w:rsidRDefault="005235EC" w:rsidP="00A04877">
            <w:pPr>
              <w:pStyle w:val="a3"/>
            </w:pPr>
            <w:r>
              <w:t>доклад, публикация на сайте конференции</w:t>
            </w:r>
          </w:p>
        </w:tc>
        <w:tc>
          <w:tcPr>
            <w:tcW w:w="2295" w:type="dxa"/>
          </w:tcPr>
          <w:p w:rsidR="005235EC" w:rsidRDefault="005235EC" w:rsidP="00A04877">
            <w:pPr>
              <w:pStyle w:val="a3"/>
            </w:pPr>
          </w:p>
        </w:tc>
        <w:tc>
          <w:tcPr>
            <w:tcW w:w="2093" w:type="dxa"/>
          </w:tcPr>
          <w:p w:rsidR="005235EC" w:rsidRDefault="005235EC" w:rsidP="00A04877">
            <w:pPr>
              <w:pStyle w:val="a3"/>
            </w:pPr>
          </w:p>
        </w:tc>
      </w:tr>
      <w:tr w:rsidR="005235EC" w:rsidTr="00A04877">
        <w:tc>
          <w:tcPr>
            <w:tcW w:w="704" w:type="dxa"/>
          </w:tcPr>
          <w:p w:rsidR="005235EC" w:rsidRDefault="005235EC" w:rsidP="00A04877">
            <w:pPr>
              <w:pStyle w:val="a3"/>
              <w:jc w:val="center"/>
            </w:pPr>
          </w:p>
        </w:tc>
        <w:tc>
          <w:tcPr>
            <w:tcW w:w="4253" w:type="dxa"/>
          </w:tcPr>
          <w:p w:rsidR="005235EC" w:rsidRDefault="005235EC" w:rsidP="00A04877">
            <w:pPr>
              <w:pStyle w:val="a3"/>
            </w:pPr>
            <w:r>
              <w:t>участие без публикации</w:t>
            </w:r>
            <w:r w:rsidR="0084386F">
              <w:t>/слушатель</w:t>
            </w:r>
          </w:p>
        </w:tc>
        <w:tc>
          <w:tcPr>
            <w:tcW w:w="2295" w:type="dxa"/>
          </w:tcPr>
          <w:p w:rsidR="005235EC" w:rsidRDefault="005235EC" w:rsidP="00A04877">
            <w:pPr>
              <w:pStyle w:val="a3"/>
            </w:pPr>
          </w:p>
        </w:tc>
        <w:tc>
          <w:tcPr>
            <w:tcW w:w="2093" w:type="dxa"/>
          </w:tcPr>
          <w:p w:rsidR="005235EC" w:rsidRDefault="005235EC" w:rsidP="00A04877">
            <w:pPr>
              <w:pStyle w:val="a3"/>
            </w:pPr>
          </w:p>
        </w:tc>
      </w:tr>
      <w:tr w:rsidR="005235EC" w:rsidTr="00A04877">
        <w:tc>
          <w:tcPr>
            <w:tcW w:w="704" w:type="dxa"/>
          </w:tcPr>
          <w:p w:rsidR="005235EC" w:rsidRDefault="005235EC" w:rsidP="00A04877">
            <w:pPr>
              <w:pStyle w:val="a3"/>
              <w:jc w:val="center"/>
            </w:pPr>
          </w:p>
        </w:tc>
        <w:tc>
          <w:tcPr>
            <w:tcW w:w="4253" w:type="dxa"/>
          </w:tcPr>
          <w:p w:rsidR="005235EC" w:rsidRDefault="005235EC" w:rsidP="00A04877">
            <w:pPr>
              <w:pStyle w:val="a3"/>
            </w:pPr>
            <w:r>
              <w:t>мастер-класс (</w:t>
            </w:r>
            <w:proofErr w:type="spellStart"/>
            <w:r>
              <w:t>название_год</w:t>
            </w:r>
            <w:proofErr w:type="spellEnd"/>
            <w:r>
              <w:t xml:space="preserve"> </w:t>
            </w:r>
            <w:proofErr w:type="spellStart"/>
            <w:r>
              <w:t>разработки_категория</w:t>
            </w:r>
            <w:proofErr w:type="spellEnd"/>
            <w:r>
              <w:t xml:space="preserve"> слушателей)</w:t>
            </w:r>
          </w:p>
        </w:tc>
        <w:tc>
          <w:tcPr>
            <w:tcW w:w="2295" w:type="dxa"/>
          </w:tcPr>
          <w:p w:rsidR="005235EC" w:rsidRDefault="005235EC" w:rsidP="00A04877">
            <w:pPr>
              <w:pStyle w:val="a3"/>
            </w:pPr>
          </w:p>
        </w:tc>
        <w:tc>
          <w:tcPr>
            <w:tcW w:w="2093" w:type="dxa"/>
          </w:tcPr>
          <w:p w:rsidR="005235EC" w:rsidRDefault="005235EC" w:rsidP="00A04877">
            <w:pPr>
              <w:pStyle w:val="a3"/>
            </w:pPr>
          </w:p>
        </w:tc>
      </w:tr>
      <w:tr w:rsidR="005235EC" w:rsidTr="00A04877">
        <w:tc>
          <w:tcPr>
            <w:tcW w:w="704" w:type="dxa"/>
          </w:tcPr>
          <w:p w:rsidR="005235EC" w:rsidRDefault="005235EC" w:rsidP="00A04877">
            <w:pPr>
              <w:pStyle w:val="a3"/>
              <w:jc w:val="center"/>
            </w:pPr>
          </w:p>
        </w:tc>
        <w:tc>
          <w:tcPr>
            <w:tcW w:w="4253" w:type="dxa"/>
          </w:tcPr>
          <w:p w:rsidR="005235EC" w:rsidRDefault="005235EC" w:rsidP="00A04877">
            <w:pPr>
              <w:pStyle w:val="a3"/>
            </w:pPr>
            <w:r>
              <w:t>выставка - презентация организации и образовательной программы</w:t>
            </w:r>
          </w:p>
        </w:tc>
        <w:tc>
          <w:tcPr>
            <w:tcW w:w="2295" w:type="dxa"/>
          </w:tcPr>
          <w:p w:rsidR="005235EC" w:rsidRDefault="005235EC" w:rsidP="00A04877">
            <w:pPr>
              <w:pStyle w:val="a3"/>
            </w:pPr>
          </w:p>
        </w:tc>
        <w:tc>
          <w:tcPr>
            <w:tcW w:w="2093" w:type="dxa"/>
          </w:tcPr>
          <w:p w:rsidR="005235EC" w:rsidRDefault="005235EC" w:rsidP="00A04877">
            <w:pPr>
              <w:pStyle w:val="a3"/>
            </w:pPr>
          </w:p>
        </w:tc>
      </w:tr>
      <w:tr w:rsidR="005235EC" w:rsidTr="00A04877">
        <w:tc>
          <w:tcPr>
            <w:tcW w:w="704" w:type="dxa"/>
          </w:tcPr>
          <w:p w:rsidR="005235EC" w:rsidRDefault="005235EC" w:rsidP="00A04877">
            <w:pPr>
              <w:pStyle w:val="a3"/>
              <w:jc w:val="center"/>
            </w:pPr>
          </w:p>
        </w:tc>
        <w:tc>
          <w:tcPr>
            <w:tcW w:w="4253" w:type="dxa"/>
          </w:tcPr>
          <w:p w:rsidR="005235EC" w:rsidRDefault="005235EC" w:rsidP="00A04877">
            <w:pPr>
              <w:pStyle w:val="a3"/>
            </w:pPr>
            <w:r>
              <w:t xml:space="preserve">выставка творческих работ (название </w:t>
            </w:r>
            <w:proofErr w:type="spellStart"/>
            <w:r>
              <w:t>работы_год</w:t>
            </w:r>
            <w:proofErr w:type="spellEnd"/>
            <w:r>
              <w:t xml:space="preserve"> </w:t>
            </w:r>
            <w:proofErr w:type="spellStart"/>
            <w:r>
              <w:t>исполнения_материал_размер</w:t>
            </w:r>
            <w:proofErr w:type="spellEnd"/>
            <w:r>
              <w:t>)</w:t>
            </w:r>
          </w:p>
        </w:tc>
        <w:tc>
          <w:tcPr>
            <w:tcW w:w="2295" w:type="dxa"/>
          </w:tcPr>
          <w:p w:rsidR="005235EC" w:rsidRDefault="005235EC" w:rsidP="00A04877">
            <w:pPr>
              <w:pStyle w:val="a3"/>
            </w:pPr>
          </w:p>
        </w:tc>
        <w:tc>
          <w:tcPr>
            <w:tcW w:w="2093" w:type="dxa"/>
          </w:tcPr>
          <w:p w:rsidR="005235EC" w:rsidRDefault="005235EC" w:rsidP="00A04877">
            <w:pPr>
              <w:pStyle w:val="a3"/>
            </w:pPr>
          </w:p>
        </w:tc>
      </w:tr>
      <w:tr w:rsidR="005235EC" w:rsidTr="00A04877">
        <w:tc>
          <w:tcPr>
            <w:tcW w:w="704" w:type="dxa"/>
          </w:tcPr>
          <w:p w:rsidR="005235EC" w:rsidRPr="00C50E5B" w:rsidRDefault="005235EC" w:rsidP="00A0487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5235EC" w:rsidRPr="00BC39DC" w:rsidRDefault="005235EC" w:rsidP="00A04877">
            <w:pPr>
              <w:pStyle w:val="a3"/>
              <w:rPr>
                <w:b/>
              </w:rPr>
            </w:pPr>
            <w:r w:rsidRPr="00BC39DC">
              <w:rPr>
                <w:b/>
              </w:rPr>
              <w:t>Контактный тел:</w:t>
            </w:r>
          </w:p>
        </w:tc>
        <w:tc>
          <w:tcPr>
            <w:tcW w:w="2295" w:type="dxa"/>
          </w:tcPr>
          <w:p w:rsidR="005235EC" w:rsidRDefault="005235EC" w:rsidP="00A04877">
            <w:pPr>
              <w:pStyle w:val="a3"/>
            </w:pPr>
          </w:p>
        </w:tc>
        <w:tc>
          <w:tcPr>
            <w:tcW w:w="2093" w:type="dxa"/>
          </w:tcPr>
          <w:p w:rsidR="005235EC" w:rsidRDefault="005235EC" w:rsidP="00A04877">
            <w:pPr>
              <w:pStyle w:val="a3"/>
            </w:pPr>
          </w:p>
        </w:tc>
      </w:tr>
      <w:tr w:rsidR="005235EC" w:rsidTr="00A04877">
        <w:tc>
          <w:tcPr>
            <w:tcW w:w="704" w:type="dxa"/>
          </w:tcPr>
          <w:p w:rsidR="005235EC" w:rsidRPr="00C50E5B" w:rsidRDefault="005235EC" w:rsidP="00A0487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5235EC" w:rsidRPr="00BC39DC" w:rsidRDefault="005235EC" w:rsidP="00A04877">
            <w:pPr>
              <w:pStyle w:val="a3"/>
              <w:rPr>
                <w:b/>
              </w:rPr>
            </w:pPr>
            <w:r w:rsidRPr="00BC39DC">
              <w:rPr>
                <w:b/>
              </w:rPr>
              <w:t>E-</w:t>
            </w:r>
            <w:proofErr w:type="spellStart"/>
            <w:r w:rsidRPr="00BC39DC">
              <w:rPr>
                <w:b/>
              </w:rPr>
              <w:t>mail</w:t>
            </w:r>
            <w:proofErr w:type="spellEnd"/>
            <w:r w:rsidRPr="00BC39DC">
              <w:rPr>
                <w:b/>
              </w:rPr>
              <w:t>:</w:t>
            </w:r>
          </w:p>
        </w:tc>
        <w:tc>
          <w:tcPr>
            <w:tcW w:w="2295" w:type="dxa"/>
          </w:tcPr>
          <w:p w:rsidR="005235EC" w:rsidRDefault="005235EC" w:rsidP="00A04877">
            <w:pPr>
              <w:pStyle w:val="a3"/>
            </w:pPr>
          </w:p>
        </w:tc>
        <w:tc>
          <w:tcPr>
            <w:tcW w:w="2093" w:type="dxa"/>
          </w:tcPr>
          <w:p w:rsidR="005235EC" w:rsidRDefault="005235EC" w:rsidP="00A04877">
            <w:pPr>
              <w:pStyle w:val="a3"/>
            </w:pPr>
          </w:p>
        </w:tc>
      </w:tr>
      <w:tr w:rsidR="005235EC" w:rsidTr="00A04877">
        <w:tc>
          <w:tcPr>
            <w:tcW w:w="704" w:type="dxa"/>
          </w:tcPr>
          <w:p w:rsidR="005235EC" w:rsidRDefault="005235EC" w:rsidP="00A04877">
            <w:pPr>
              <w:pStyle w:val="a3"/>
            </w:pPr>
          </w:p>
        </w:tc>
        <w:tc>
          <w:tcPr>
            <w:tcW w:w="4253" w:type="dxa"/>
          </w:tcPr>
          <w:p w:rsidR="005235EC" w:rsidRDefault="005235EC" w:rsidP="00A04877">
            <w:pPr>
              <w:pStyle w:val="a3"/>
            </w:pPr>
          </w:p>
        </w:tc>
        <w:tc>
          <w:tcPr>
            <w:tcW w:w="4388" w:type="dxa"/>
            <w:gridSpan w:val="2"/>
          </w:tcPr>
          <w:p w:rsidR="005235EC" w:rsidRDefault="005235EC" w:rsidP="00A04877">
            <w:pPr>
              <w:pStyle w:val="a3"/>
            </w:pPr>
          </w:p>
        </w:tc>
      </w:tr>
    </w:tbl>
    <w:p w:rsidR="005235EC" w:rsidRDefault="00DB3E51" w:rsidP="005235EC">
      <w:pPr>
        <w:pStyle w:val="a3"/>
        <w:ind w:firstLine="567"/>
      </w:pPr>
      <w:r>
        <w:t>*</w:t>
      </w:r>
      <w:proofErr w:type="gramStart"/>
      <w:r w:rsidR="005235EC">
        <w:t>С</w:t>
      </w:r>
      <w:proofErr w:type="gramEnd"/>
      <w:r w:rsidR="005235EC">
        <w:t xml:space="preserve"> условиями участия ознакомлен и согласен на обработку пре</w:t>
      </w:r>
      <w:r>
        <w:t>дставленных персональных данных.</w:t>
      </w:r>
    </w:p>
    <w:p w:rsidR="005235EC" w:rsidRDefault="005235EC" w:rsidP="00523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5235EC" w:rsidRPr="00F73F13" w:rsidRDefault="005235EC" w:rsidP="005235EC">
      <w:pPr>
        <w:pStyle w:val="a3"/>
        <w:ind w:firstLine="567"/>
        <w:jc w:val="right"/>
      </w:pPr>
      <w:r w:rsidRPr="00F73F13">
        <w:lastRenderedPageBreak/>
        <w:t>Приложение 2</w:t>
      </w:r>
    </w:p>
    <w:p w:rsidR="005235EC" w:rsidRPr="00924A48" w:rsidRDefault="005235EC" w:rsidP="005235EC">
      <w:pPr>
        <w:pStyle w:val="a3"/>
        <w:ind w:firstLine="567"/>
        <w:jc w:val="center"/>
        <w:rPr>
          <w:b/>
        </w:rPr>
      </w:pPr>
      <w:r w:rsidRPr="00924A48">
        <w:rPr>
          <w:b/>
        </w:rPr>
        <w:t>Требования к оформлению публикации</w:t>
      </w:r>
    </w:p>
    <w:p w:rsidR="005235EC" w:rsidRDefault="005235EC" w:rsidP="005235EC">
      <w:pPr>
        <w:pStyle w:val="a3"/>
        <w:ind w:firstLine="567"/>
        <w:jc w:val="both"/>
      </w:pPr>
      <w:r w:rsidRPr="00C43164">
        <w:t xml:space="preserve">Для подготовки издания </w:t>
      </w:r>
      <w:r>
        <w:t>необходимо</w:t>
      </w:r>
      <w:r w:rsidRPr="00C43164">
        <w:t xml:space="preserve"> прислать </w:t>
      </w:r>
      <w:r w:rsidRPr="00C43164">
        <w:rPr>
          <w:b/>
          <w:i/>
        </w:rPr>
        <w:t xml:space="preserve">заявку по прилагаемому образцу и материалы выступления </w:t>
      </w:r>
      <w:r w:rsidRPr="00F17331">
        <w:t xml:space="preserve">объемом до 8000 </w:t>
      </w:r>
      <w:r>
        <w:t>знаков без пробелов (до 6 машинописных страниц). Аннотация (до 200 знаков) и 5-7 ключевых слов не входит в указанный объём.</w:t>
      </w:r>
    </w:p>
    <w:p w:rsidR="005235EC" w:rsidRDefault="005235EC" w:rsidP="005235EC">
      <w:pPr>
        <w:pStyle w:val="a3"/>
        <w:spacing w:before="0" w:beforeAutospacing="0" w:after="0" w:afterAutospacing="0"/>
        <w:jc w:val="both"/>
      </w:pPr>
      <w:r>
        <w:t xml:space="preserve">- индекс УДК (печатать над фамилией автора слева) – должен отражать тематику статьи (основные правила индексирования по УДК см.: </w:t>
      </w:r>
      <w:hyperlink r:id="rId15" w:history="1">
        <w:r w:rsidRPr="00457ACA">
          <w:rPr>
            <w:rStyle w:val="a4"/>
          </w:rPr>
          <w:t>http://www.naukapro.ru/metod.htm</w:t>
        </w:r>
      </w:hyperlink>
      <w:r>
        <w:t>);</w:t>
      </w:r>
    </w:p>
    <w:p w:rsidR="005235EC" w:rsidRDefault="005235EC" w:rsidP="005235EC">
      <w:pPr>
        <w:pStyle w:val="a3"/>
        <w:spacing w:before="0" w:beforeAutospacing="0" w:after="0" w:afterAutospacing="0"/>
        <w:jc w:val="both"/>
      </w:pPr>
      <w:r>
        <w:t xml:space="preserve">- сведения об авторах блоком / </w:t>
      </w:r>
      <w:proofErr w:type="spellStart"/>
      <w:r>
        <w:t>Authors</w:t>
      </w:r>
      <w:proofErr w:type="spellEnd"/>
      <w:r>
        <w:t xml:space="preserve"> на русском/английском языке; на каждого автора заполняется отдельно: Ф.И.О., место работы, должность, ученое звание, ученая степень, контактные телефоны, е-</w:t>
      </w:r>
      <w:proofErr w:type="spellStart"/>
      <w:r>
        <w:t>mail</w:t>
      </w:r>
      <w:proofErr w:type="spellEnd"/>
      <w:r>
        <w:t>;</w:t>
      </w:r>
    </w:p>
    <w:p w:rsidR="005235EC" w:rsidRDefault="005235EC" w:rsidP="005235EC">
      <w:pPr>
        <w:pStyle w:val="a3"/>
        <w:spacing w:before="0" w:beforeAutospacing="0" w:after="0" w:afterAutospacing="0"/>
        <w:jc w:val="both"/>
      </w:pPr>
      <w:r>
        <w:t>- название публикации на русском/английском языке (до 12 слов, включая предлоги)</w:t>
      </w:r>
    </w:p>
    <w:p w:rsidR="005235EC" w:rsidRDefault="005235EC" w:rsidP="005235EC">
      <w:pPr>
        <w:pStyle w:val="a3"/>
        <w:spacing w:before="0" w:beforeAutospacing="0" w:after="0" w:afterAutospacing="0"/>
        <w:jc w:val="both"/>
      </w:pPr>
      <w:r>
        <w:t xml:space="preserve">- аннотация / </w:t>
      </w:r>
      <w:proofErr w:type="spellStart"/>
      <w:r>
        <w:t>Abstract</w:t>
      </w:r>
      <w:proofErr w:type="spellEnd"/>
      <w:r>
        <w:t xml:space="preserve"> на русском/английском языке (до 200 знаков);</w:t>
      </w:r>
    </w:p>
    <w:p w:rsidR="005235EC" w:rsidRDefault="005235EC" w:rsidP="005235EC">
      <w:pPr>
        <w:pStyle w:val="a3"/>
        <w:spacing w:before="0" w:beforeAutospacing="0" w:after="0" w:afterAutospacing="0"/>
        <w:jc w:val="both"/>
      </w:pPr>
      <w:r>
        <w:t>- аннотация и ключевые слова указываются через пробел ниже названия статьи;</w:t>
      </w:r>
    </w:p>
    <w:p w:rsidR="005235EC" w:rsidRDefault="005235EC" w:rsidP="005235EC">
      <w:pPr>
        <w:pStyle w:val="a3"/>
        <w:spacing w:before="0" w:beforeAutospacing="0" w:after="0" w:afterAutospacing="0"/>
        <w:jc w:val="both"/>
      </w:pPr>
      <w:r>
        <w:t xml:space="preserve">- ключевые слова / </w:t>
      </w:r>
      <w:proofErr w:type="spellStart"/>
      <w:r>
        <w:t>Keywords</w:t>
      </w:r>
      <w:proofErr w:type="spellEnd"/>
      <w:r>
        <w:t xml:space="preserve"> на русском/английском языке (5-7 слов);</w:t>
      </w:r>
    </w:p>
    <w:p w:rsidR="005235EC" w:rsidRDefault="005235EC" w:rsidP="005235EC">
      <w:pPr>
        <w:pStyle w:val="a3"/>
        <w:spacing w:before="0" w:beforeAutospacing="0" w:after="0" w:afterAutospacing="0"/>
        <w:jc w:val="both"/>
      </w:pPr>
      <w:r>
        <w:t>- текст статьи (тезисы, мастер-класс), в соответствии с техническими требованиями;</w:t>
      </w:r>
    </w:p>
    <w:p w:rsidR="005235EC" w:rsidRDefault="005235EC" w:rsidP="005235EC">
      <w:pPr>
        <w:pStyle w:val="a3"/>
        <w:spacing w:before="0" w:beforeAutospacing="0" w:after="0" w:afterAutospacing="0"/>
        <w:jc w:val="both"/>
      </w:pPr>
      <w:r>
        <w:t>- примечания могут содержать не только ссылки на литературу, но и пояснения автора.</w:t>
      </w:r>
    </w:p>
    <w:p w:rsidR="005235EC" w:rsidRDefault="005235EC" w:rsidP="005235EC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5235EC" w:rsidRPr="00FA32B4" w:rsidRDefault="005235EC" w:rsidP="005235EC">
      <w:pPr>
        <w:pStyle w:val="a3"/>
        <w:spacing w:before="0" w:beforeAutospacing="0" w:after="0" w:afterAutospacing="0"/>
        <w:jc w:val="both"/>
      </w:pPr>
      <w:r w:rsidRPr="00FA32B4">
        <w:t>1. Тексты представляются в электронном виде, в формате DOC, без нумерации страниц.</w:t>
      </w:r>
    </w:p>
    <w:p w:rsidR="005235EC" w:rsidRPr="00C43164" w:rsidRDefault="005235EC" w:rsidP="00523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B4">
        <w:rPr>
          <w:rFonts w:ascii="Times New Roman" w:hAnsi="Times New Roman" w:cs="Times New Roman"/>
          <w:sz w:val="24"/>
          <w:szCs w:val="24"/>
        </w:rPr>
        <w:t>2. Шрифт «</w:t>
      </w:r>
      <w:proofErr w:type="spellStart"/>
      <w:r w:rsidRPr="00FA32B4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FA32B4">
        <w:rPr>
          <w:rFonts w:ascii="Times New Roman" w:hAnsi="Times New Roman" w:cs="Times New Roman"/>
          <w:sz w:val="24"/>
          <w:szCs w:val="24"/>
        </w:rPr>
        <w:t>», размер 14, межстрочный интервал 1,5 строки, выравнивание по ши</w:t>
      </w:r>
      <w:r>
        <w:rPr>
          <w:rFonts w:ascii="Times New Roman" w:hAnsi="Times New Roman" w:cs="Times New Roman"/>
          <w:sz w:val="24"/>
          <w:szCs w:val="24"/>
        </w:rPr>
        <w:t>рине, отступ первой строки 1,25;</w:t>
      </w:r>
      <w:r w:rsidRPr="00FA32B4">
        <w:rPr>
          <w:rFonts w:ascii="Times New Roman" w:hAnsi="Times New Roman" w:cs="Times New Roman"/>
          <w:sz w:val="24"/>
          <w:szCs w:val="24"/>
        </w:rPr>
        <w:t xml:space="preserve"> </w:t>
      </w:r>
      <w:r w:rsidRPr="00C43164">
        <w:rPr>
          <w:rFonts w:ascii="Times New Roman" w:hAnsi="Times New Roman" w:cs="Times New Roman"/>
          <w:sz w:val="24"/>
          <w:szCs w:val="24"/>
        </w:rPr>
        <w:t>поля: верхнее, нижнее, правое -</w:t>
      </w:r>
      <w:r>
        <w:rPr>
          <w:rFonts w:ascii="Times New Roman" w:hAnsi="Times New Roman" w:cs="Times New Roman"/>
          <w:sz w:val="24"/>
          <w:szCs w:val="24"/>
        </w:rPr>
        <w:t xml:space="preserve"> 1,5; </w:t>
      </w:r>
      <w:r w:rsidRPr="00C43164">
        <w:rPr>
          <w:rFonts w:ascii="Times New Roman" w:hAnsi="Times New Roman" w:cs="Times New Roman"/>
          <w:sz w:val="24"/>
          <w:szCs w:val="24"/>
        </w:rPr>
        <w:t>левое - 3,0.</w:t>
      </w:r>
    </w:p>
    <w:p w:rsidR="005235EC" w:rsidRDefault="005235EC" w:rsidP="005235EC">
      <w:pPr>
        <w:pStyle w:val="a3"/>
        <w:spacing w:before="0" w:beforeAutospacing="0" w:after="0" w:afterAutospacing="0"/>
        <w:jc w:val="both"/>
      </w:pPr>
      <w:r w:rsidRPr="00FA32B4">
        <w:t>3. Ссылки на примечания и литературу приводятся после текста в виде нумерованного списка, выстроенного в порядке упоминания (нумерация арабскими цифрами, не</w:t>
      </w:r>
      <w:r>
        <w:t xml:space="preserve"> допускаются автоматические ссылки). В тексте номер ссылки берется в квадратные скобки, указывается конкретная страница (например, [3, с. 215]). </w:t>
      </w:r>
    </w:p>
    <w:p w:rsidR="005235EC" w:rsidRDefault="005235EC" w:rsidP="005235EC">
      <w:pPr>
        <w:pStyle w:val="a3"/>
        <w:spacing w:before="0" w:beforeAutospacing="0" w:after="0" w:afterAutospacing="0"/>
        <w:jc w:val="both"/>
      </w:pPr>
      <w:r>
        <w:t xml:space="preserve">4. Список источников и литературы должен быть оформлен в соответствии с ГОСТ 7.0.5-2008. «Библиографическая ссылка. Общие требования и правила составления» (пример оформления в </w:t>
      </w:r>
      <w:proofErr w:type="spellStart"/>
      <w:r>
        <w:t>затекстовой</w:t>
      </w:r>
      <w:proofErr w:type="spellEnd"/>
      <w:r>
        <w:t xml:space="preserve"> ссылке на книгу или журнальную статью: Бердяев Н.А. Смысл истории. М.: Мысль, 1990. 175 с.).</w:t>
      </w:r>
    </w:p>
    <w:p w:rsidR="005235EC" w:rsidRPr="006D74F9" w:rsidRDefault="005235EC" w:rsidP="005235EC">
      <w:pPr>
        <w:tabs>
          <w:tab w:val="left" w:pos="66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EC" w:rsidRPr="006D74F9" w:rsidRDefault="005235EC" w:rsidP="005235EC">
      <w:pPr>
        <w:tabs>
          <w:tab w:val="left" w:pos="66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EC" w:rsidRPr="006D74F9" w:rsidRDefault="005235EC" w:rsidP="005235EC">
      <w:pPr>
        <w:tabs>
          <w:tab w:val="left" w:pos="66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Г.В. Китайгородская</w:t>
      </w:r>
    </w:p>
    <w:p w:rsidR="005235EC" w:rsidRPr="006D74F9" w:rsidRDefault="005235EC" w:rsidP="005235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EC" w:rsidRDefault="005235EC" w:rsidP="005235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EC" w:rsidRDefault="005235EC" w:rsidP="005235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EC" w:rsidRDefault="005235EC" w:rsidP="005235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EC" w:rsidRDefault="005235EC" w:rsidP="005235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EC" w:rsidRDefault="005235EC" w:rsidP="005235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EC" w:rsidRDefault="005235EC" w:rsidP="005235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EC" w:rsidRDefault="005235EC" w:rsidP="005235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EC" w:rsidRDefault="005235EC" w:rsidP="005235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EC" w:rsidRDefault="005235EC" w:rsidP="005235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EC" w:rsidRDefault="005235EC" w:rsidP="005235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EC" w:rsidRDefault="005235EC" w:rsidP="005235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EC" w:rsidRPr="006D74F9" w:rsidRDefault="005235EC" w:rsidP="005235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EC" w:rsidRPr="006D74F9" w:rsidRDefault="005235EC" w:rsidP="005235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EC" w:rsidRPr="006D74F9" w:rsidRDefault="005235EC" w:rsidP="005235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Н.Г. Торлопова</w:t>
      </w:r>
    </w:p>
    <w:p w:rsidR="005235EC" w:rsidRPr="006D74F9" w:rsidRDefault="005235EC" w:rsidP="005235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28-60-11 (320)</w:t>
      </w:r>
    </w:p>
    <w:p w:rsidR="003F366C" w:rsidRDefault="003F366C"/>
    <w:sectPr w:rsidR="003F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73"/>
    <w:rsid w:val="0004509F"/>
    <w:rsid w:val="001B7F83"/>
    <w:rsid w:val="001F371A"/>
    <w:rsid w:val="003F366C"/>
    <w:rsid w:val="0040210F"/>
    <w:rsid w:val="005235EC"/>
    <w:rsid w:val="00660651"/>
    <w:rsid w:val="006E6AB5"/>
    <w:rsid w:val="006E7E5D"/>
    <w:rsid w:val="00742168"/>
    <w:rsid w:val="007A4660"/>
    <w:rsid w:val="007C1173"/>
    <w:rsid w:val="0084386F"/>
    <w:rsid w:val="009813B7"/>
    <w:rsid w:val="00BA1D8A"/>
    <w:rsid w:val="00C126AE"/>
    <w:rsid w:val="00C33BDB"/>
    <w:rsid w:val="00DB3E51"/>
    <w:rsid w:val="00DB443D"/>
    <w:rsid w:val="00E56315"/>
    <w:rsid w:val="00E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DCBC0-5835-443E-A648-734587D8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5E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2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5235EC"/>
    <w:rPr>
      <w:rFonts w:ascii="Times New Roman" w:eastAsia="Times New Roman" w:hAnsi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5EC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/>
      <w:b/>
      <w:bCs/>
      <w:spacing w:val="4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33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ro@minobr.rkomi.ru" TargetMode="External"/><Relationship Id="rId13" Type="http://schemas.openxmlformats.org/officeDocument/2006/relationships/hyperlink" Target="mailto:violettaf0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riro.ru/index.php" TargetMode="External"/><Relationship Id="rId12" Type="http://schemas.openxmlformats.org/officeDocument/2006/relationships/hyperlink" Target="mailto:ouvarovskaya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tedu.kriro.ru/" TargetMode="External"/><Relationship Id="rId11" Type="http://schemas.openxmlformats.org/officeDocument/2006/relationships/hyperlink" Target="mailto:n.g.torlopova@kriro.ru" TargetMode="External"/><Relationship Id="rId5" Type="http://schemas.openxmlformats.org/officeDocument/2006/relationships/hyperlink" Target="https://artedu.kriro.ru/" TargetMode="External"/><Relationship Id="rId15" Type="http://schemas.openxmlformats.org/officeDocument/2006/relationships/hyperlink" Target="http://www.naukapro.ru/metod.htm" TargetMode="External"/><Relationship Id="rId10" Type="http://schemas.openxmlformats.org/officeDocument/2006/relationships/hyperlink" Target="https://artedu.kriro.ru/" TargetMode="External"/><Relationship Id="rId4" Type="http://schemas.openxmlformats.org/officeDocument/2006/relationships/hyperlink" Target="mailto:kriro@minobr.rkomi.ru" TargetMode="External"/><Relationship Id="rId9" Type="http://schemas.openxmlformats.org/officeDocument/2006/relationships/hyperlink" Target="https://artedu.kriro.ru/" TargetMode="External"/><Relationship Id="rId14" Type="http://schemas.openxmlformats.org/officeDocument/2006/relationships/hyperlink" Target="https://artedu.kri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Торлопова Наталья Генадьевна</dc:creator>
  <cp:keywords/>
  <dc:description/>
  <cp:lastModifiedBy>Торлопова Наталья Генадьевна</cp:lastModifiedBy>
  <cp:revision>18</cp:revision>
  <cp:lastPrinted>2019-10-24T06:09:00Z</cp:lastPrinted>
  <dcterms:created xsi:type="dcterms:W3CDTF">2019-10-11T09:15:00Z</dcterms:created>
  <dcterms:modified xsi:type="dcterms:W3CDTF">2019-10-24T06:46:00Z</dcterms:modified>
</cp:coreProperties>
</file>