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CF" w:rsidRDefault="00AA1827" w:rsidP="009536CF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6CF" w:rsidRDefault="009536CF" w:rsidP="009536CF">
      <w:pPr>
        <w:jc w:val="center"/>
      </w:pPr>
      <w:r>
        <w:t>Сыктывкарский государственный университет имени Питирима Сорокина</w:t>
      </w:r>
    </w:p>
    <w:p w:rsidR="009536CF" w:rsidRDefault="009536CF" w:rsidP="009536CF">
      <w:pPr>
        <w:jc w:val="center"/>
      </w:pPr>
      <w:r>
        <w:t>Институт культуры и искусства</w:t>
      </w:r>
    </w:p>
    <w:p w:rsidR="008342DE" w:rsidRDefault="008342DE" w:rsidP="008342DE">
      <w:pPr>
        <w:jc w:val="center"/>
        <w:rPr>
          <w:b/>
        </w:rPr>
      </w:pPr>
    </w:p>
    <w:p w:rsidR="008342DE" w:rsidRDefault="00334FF2" w:rsidP="006753E0">
      <w:pPr>
        <w:jc w:val="center"/>
        <w:rPr>
          <w:b/>
        </w:rPr>
      </w:pPr>
      <w:r>
        <w:rPr>
          <w:b/>
        </w:rPr>
        <w:t>И</w:t>
      </w:r>
      <w:r w:rsidR="008342DE">
        <w:rPr>
          <w:b/>
        </w:rPr>
        <w:t>нформационное письмо</w:t>
      </w:r>
    </w:p>
    <w:p w:rsidR="008342DE" w:rsidRDefault="008342DE" w:rsidP="006753E0">
      <w:pPr>
        <w:jc w:val="center"/>
        <w:rPr>
          <w:b/>
        </w:rPr>
      </w:pPr>
    </w:p>
    <w:p w:rsidR="00E145EF" w:rsidRPr="00E145EF" w:rsidRDefault="00E145EF" w:rsidP="006753E0">
      <w:pPr>
        <w:jc w:val="center"/>
      </w:pPr>
      <w:r w:rsidRPr="00E145EF">
        <w:t>Уважаемые коллеги!</w:t>
      </w:r>
    </w:p>
    <w:p w:rsidR="00F7770A" w:rsidRDefault="00F7770A" w:rsidP="008342DE">
      <w:pPr>
        <w:ind w:firstLine="567"/>
        <w:jc w:val="both"/>
      </w:pPr>
      <w:r>
        <w:t>Сообщаем, что в</w:t>
      </w:r>
      <w:r w:rsidR="00E145EF" w:rsidRPr="00E145EF">
        <w:t xml:space="preserve"> 201</w:t>
      </w:r>
      <w:r w:rsidR="00E36B6A">
        <w:t>9</w:t>
      </w:r>
      <w:r w:rsidR="00E145EF" w:rsidRPr="00E145EF">
        <w:t xml:space="preserve"> году </w:t>
      </w:r>
      <w:r w:rsidR="00E145EF" w:rsidRPr="00E145EF">
        <w:rPr>
          <w:lang w:val="en-US"/>
        </w:rPr>
        <w:t>XI</w:t>
      </w:r>
      <w:r>
        <w:rPr>
          <w:lang w:val="en-US"/>
        </w:rPr>
        <w:t>V</w:t>
      </w:r>
      <w:r w:rsidR="00E145EF" w:rsidRPr="00E145EF">
        <w:t xml:space="preserve"> Международная научная конференция «</w:t>
      </w:r>
      <w:proofErr w:type="spellStart"/>
      <w:r w:rsidR="00E145EF" w:rsidRPr="00083462">
        <w:rPr>
          <w:b/>
        </w:rPr>
        <w:t>Семиозис</w:t>
      </w:r>
      <w:proofErr w:type="spellEnd"/>
      <w:r w:rsidR="00E145EF" w:rsidRPr="00083462">
        <w:rPr>
          <w:b/>
        </w:rPr>
        <w:t xml:space="preserve"> и культура: </w:t>
      </w:r>
      <w:r w:rsidR="00520785">
        <w:rPr>
          <w:b/>
        </w:rPr>
        <w:t>человек, общество, культура и процессы соц</w:t>
      </w:r>
      <w:r w:rsidR="00520785">
        <w:rPr>
          <w:b/>
        </w:rPr>
        <w:t>и</w:t>
      </w:r>
      <w:r w:rsidR="00520785">
        <w:rPr>
          <w:b/>
        </w:rPr>
        <w:t>альной трансформации</w:t>
      </w:r>
      <w:r w:rsidR="00E145EF" w:rsidRPr="00E145EF">
        <w:t>» пройдет на базе Сыктывкарского государственн</w:t>
      </w:r>
      <w:r w:rsidR="00E145EF" w:rsidRPr="00E145EF">
        <w:t>о</w:t>
      </w:r>
      <w:r w:rsidR="00E145EF" w:rsidRPr="00E145EF">
        <w:t xml:space="preserve">го университета </w:t>
      </w:r>
      <w:r w:rsidR="009536CF">
        <w:t>им. Питирима Сорокина</w:t>
      </w:r>
      <w:r w:rsidR="00E145EF" w:rsidRPr="00E145EF">
        <w:t>.</w:t>
      </w:r>
      <w:r w:rsidR="00E145EF">
        <w:t xml:space="preserve"> </w:t>
      </w:r>
    </w:p>
    <w:p w:rsidR="00A3355E" w:rsidRDefault="00E145EF" w:rsidP="008342DE">
      <w:pPr>
        <w:ind w:firstLine="567"/>
        <w:jc w:val="both"/>
      </w:pPr>
      <w:r>
        <w:t xml:space="preserve">Изучение </w:t>
      </w:r>
      <w:r w:rsidR="00163BDA">
        <w:t xml:space="preserve">общества, </w:t>
      </w:r>
      <w:r>
        <w:t xml:space="preserve">человека </w:t>
      </w:r>
      <w:r w:rsidR="00856250">
        <w:t xml:space="preserve">и современных </w:t>
      </w:r>
      <w:r w:rsidR="00163BDA">
        <w:t xml:space="preserve">тенденций </w:t>
      </w:r>
      <w:r>
        <w:t>в культуре я</w:t>
      </w:r>
      <w:r>
        <w:t>в</w:t>
      </w:r>
      <w:r>
        <w:t xml:space="preserve">ляется </w:t>
      </w:r>
      <w:proofErr w:type="spellStart"/>
      <w:r>
        <w:t>мультиди</w:t>
      </w:r>
      <w:r w:rsidR="009A625B">
        <w:t>с</w:t>
      </w:r>
      <w:r>
        <w:t>ц</w:t>
      </w:r>
      <w:r w:rsidR="009A625B">
        <w:t>и</w:t>
      </w:r>
      <w:r>
        <w:t>плинарной</w:t>
      </w:r>
      <w:proofErr w:type="spellEnd"/>
      <w:r>
        <w:t xml:space="preserve"> задачей, предполагающей интегрирование усилий </w:t>
      </w:r>
      <w:r w:rsidR="009A625B">
        <w:t xml:space="preserve">ученых в разных областях социально-гуманитарного знания. </w:t>
      </w:r>
      <w:proofErr w:type="gramStart"/>
      <w:r>
        <w:t>Для уч</w:t>
      </w:r>
      <w:r>
        <w:t>а</w:t>
      </w:r>
      <w:r>
        <w:t xml:space="preserve">стия в конференции приглашаются </w:t>
      </w:r>
      <w:r w:rsidR="00523AC2">
        <w:t xml:space="preserve">культурологи, </w:t>
      </w:r>
      <w:r>
        <w:t xml:space="preserve">философы, социологи, </w:t>
      </w:r>
      <w:r w:rsidR="00BA7E56">
        <w:t>а</w:t>
      </w:r>
      <w:r w:rsidR="00BA7E56">
        <w:t>н</w:t>
      </w:r>
      <w:r w:rsidR="00BA7E56">
        <w:t xml:space="preserve">тропологи, </w:t>
      </w:r>
      <w:r w:rsidR="007E6C40">
        <w:t>экономисты,</w:t>
      </w:r>
      <w:r w:rsidR="005B65C3">
        <w:t xml:space="preserve"> психологи,</w:t>
      </w:r>
      <w:r w:rsidR="007E6C40">
        <w:t xml:space="preserve"> </w:t>
      </w:r>
      <w:r>
        <w:t>филологи, историки</w:t>
      </w:r>
      <w:r w:rsidR="009A625B">
        <w:t xml:space="preserve">, </w:t>
      </w:r>
      <w:r w:rsidR="00C714E3">
        <w:t xml:space="preserve">этнографы, </w:t>
      </w:r>
      <w:r w:rsidR="00CC4ED8">
        <w:t>журн</w:t>
      </w:r>
      <w:r w:rsidR="00CC4ED8">
        <w:t>а</w:t>
      </w:r>
      <w:r w:rsidR="00CC4ED8">
        <w:t xml:space="preserve">листы, </w:t>
      </w:r>
      <w:r w:rsidR="009A625B">
        <w:t xml:space="preserve">специалисты в области </w:t>
      </w:r>
      <w:r w:rsidR="00241903">
        <w:t>образования</w:t>
      </w:r>
      <w:r w:rsidR="009A625B">
        <w:t xml:space="preserve">. </w:t>
      </w:r>
      <w:proofErr w:type="gramEnd"/>
    </w:p>
    <w:p w:rsidR="00A3355E" w:rsidRDefault="00A3355E" w:rsidP="008342DE">
      <w:pPr>
        <w:ind w:firstLine="567"/>
        <w:jc w:val="both"/>
      </w:pPr>
    </w:p>
    <w:p w:rsidR="00A3355E" w:rsidRPr="00F05924" w:rsidRDefault="00A3355E" w:rsidP="00A3355E">
      <w:pPr>
        <w:jc w:val="both"/>
      </w:pPr>
      <w:r w:rsidRPr="008A28DC">
        <w:rPr>
          <w:b/>
        </w:rPr>
        <w:t>Срок проведения конференции:</w:t>
      </w:r>
      <w:r w:rsidR="00320451">
        <w:t xml:space="preserve"> </w:t>
      </w:r>
      <w:r w:rsidR="00FC4FD2">
        <w:t>5-7 декабря 2019</w:t>
      </w:r>
      <w:r w:rsidRPr="00A47B57">
        <w:t xml:space="preserve"> </w:t>
      </w:r>
      <w:r>
        <w:t>года</w:t>
      </w:r>
    </w:p>
    <w:p w:rsidR="00A3355E" w:rsidRPr="008A28DC" w:rsidRDefault="00A3355E" w:rsidP="00A3355E">
      <w:pPr>
        <w:jc w:val="both"/>
        <w:rPr>
          <w:b/>
        </w:rPr>
      </w:pPr>
      <w:r w:rsidRPr="008A28DC">
        <w:rPr>
          <w:b/>
        </w:rPr>
        <w:t>Место проведения:</w:t>
      </w:r>
      <w:r>
        <w:t xml:space="preserve"> Институт культуры и искусства ФГБОУ ВО «СГУ им. Питирима Сорокина» (г. Сыктывкар, Октябрьский пр., 55а)</w:t>
      </w:r>
    </w:p>
    <w:p w:rsidR="00A3355E" w:rsidRDefault="00A3355E" w:rsidP="008342DE">
      <w:pPr>
        <w:ind w:firstLine="567"/>
        <w:jc w:val="both"/>
      </w:pPr>
    </w:p>
    <w:p w:rsidR="00A3355E" w:rsidRDefault="00A3355E" w:rsidP="00A3355E">
      <w:pPr>
        <w:spacing w:after="120"/>
        <w:jc w:val="center"/>
        <w:rPr>
          <w:b/>
          <w:caps/>
        </w:rPr>
      </w:pPr>
      <w:r w:rsidRPr="00552B1F">
        <w:rPr>
          <w:b/>
          <w:caps/>
        </w:rPr>
        <w:t>Основные направления работы конференции:</w:t>
      </w:r>
    </w:p>
    <w:p w:rsidR="00A3355E" w:rsidRDefault="00A3355E" w:rsidP="008342DE">
      <w:pPr>
        <w:ind w:firstLine="567"/>
        <w:jc w:val="both"/>
      </w:pPr>
      <w:r w:rsidRPr="00253019">
        <w:t xml:space="preserve">В рамках работы конференции планируется проведение </w:t>
      </w:r>
      <w:proofErr w:type="gramStart"/>
      <w:r w:rsidRPr="00253019">
        <w:t>пл</w:t>
      </w:r>
      <w:r>
        <w:t>енарного</w:t>
      </w:r>
      <w:proofErr w:type="gramEnd"/>
      <w:r>
        <w:t xml:space="preserve"> и секционных заседаний</w:t>
      </w:r>
      <w:r w:rsidRPr="00C01DAE">
        <w:t>.</w:t>
      </w:r>
      <w:r>
        <w:t xml:space="preserve"> </w:t>
      </w:r>
      <w:r w:rsidRPr="00253019">
        <w:t>Поступившие материалы будут сгруппированы по направлениям:</w:t>
      </w:r>
    </w:p>
    <w:p w:rsidR="004D03C4" w:rsidRPr="00F7770A" w:rsidRDefault="007E1AB0" w:rsidP="00083462">
      <w:pPr>
        <w:pStyle w:val="a3"/>
        <w:numPr>
          <w:ilvl w:val="0"/>
          <w:numId w:val="1"/>
        </w:numPr>
        <w:jc w:val="both"/>
      </w:pPr>
      <w:r w:rsidRPr="00F7770A">
        <w:t>Трансформационные процессы</w:t>
      </w:r>
      <w:r w:rsidR="0090736D" w:rsidRPr="00F7770A">
        <w:t xml:space="preserve"> в современном мире.</w:t>
      </w:r>
    </w:p>
    <w:p w:rsidR="003B23FF" w:rsidRPr="00F7770A" w:rsidRDefault="003B23FF" w:rsidP="00083462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Будущее культуры: культура будущего.</w:t>
      </w:r>
    </w:p>
    <w:p w:rsidR="00F7770A" w:rsidRPr="00F7770A" w:rsidRDefault="00F7770A" w:rsidP="00F7770A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Культура и политика как современные факторы социальной идент</w:t>
      </w:r>
      <w:r w:rsidRPr="00F7770A">
        <w:rPr>
          <w:color w:val="000000"/>
          <w:sz w:val="28"/>
          <w:szCs w:val="28"/>
        </w:rPr>
        <w:t>и</w:t>
      </w:r>
      <w:r w:rsidRPr="00F7770A">
        <w:rPr>
          <w:color w:val="000000"/>
          <w:sz w:val="28"/>
          <w:szCs w:val="28"/>
        </w:rPr>
        <w:t>фикации: взаимосвязи, приоритеты, стратегии</w:t>
      </w:r>
    </w:p>
    <w:p w:rsidR="00520785" w:rsidRPr="00F7770A" w:rsidRDefault="00520785" w:rsidP="00520785">
      <w:pPr>
        <w:numPr>
          <w:ilvl w:val="0"/>
          <w:numId w:val="1"/>
        </w:numPr>
        <w:ind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> Культурная политика государства: современные вызовы и реакции.</w:t>
      </w:r>
    </w:p>
    <w:p w:rsidR="00520785" w:rsidRPr="00F7770A" w:rsidRDefault="00520785" w:rsidP="00520785">
      <w:pPr>
        <w:numPr>
          <w:ilvl w:val="0"/>
          <w:numId w:val="1"/>
        </w:numPr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 xml:space="preserve">Языковые процессы в современном политическом дискурсе. </w:t>
      </w:r>
    </w:p>
    <w:p w:rsidR="00520785" w:rsidRPr="00F7770A" w:rsidRDefault="00520785" w:rsidP="00520785">
      <w:pPr>
        <w:numPr>
          <w:ilvl w:val="0"/>
          <w:numId w:val="1"/>
        </w:numPr>
        <w:spacing w:line="300" w:lineRule="atLeast"/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000000"/>
          <w:lang w:eastAsia="ru-RU"/>
        </w:rPr>
        <w:t xml:space="preserve">Роль СМИ и цифровой культуры в культурных процессах. </w:t>
      </w:r>
    </w:p>
    <w:p w:rsidR="00520785" w:rsidRDefault="00520785" w:rsidP="00520785">
      <w:pPr>
        <w:numPr>
          <w:ilvl w:val="0"/>
          <w:numId w:val="1"/>
        </w:numPr>
        <w:spacing w:line="300" w:lineRule="atLeast"/>
        <w:ind w:left="795" w:right="279"/>
        <w:jc w:val="both"/>
        <w:rPr>
          <w:rFonts w:eastAsia="Times New Roman"/>
          <w:color w:val="000000"/>
          <w:lang w:eastAsia="ru-RU"/>
        </w:rPr>
      </w:pPr>
      <w:r w:rsidRPr="00F7770A">
        <w:rPr>
          <w:rFonts w:eastAsia="Times New Roman"/>
          <w:color w:val="333333"/>
          <w:lang w:eastAsia="ru-RU"/>
        </w:rPr>
        <w:t> </w:t>
      </w:r>
      <w:r w:rsidRPr="00F7770A">
        <w:rPr>
          <w:rFonts w:eastAsia="Times New Roman"/>
          <w:color w:val="000000"/>
          <w:lang w:eastAsia="ru-RU"/>
        </w:rPr>
        <w:t>Проблемное поле социальных и культурных процессов в практике подготовки специалистов:  современные образовательные стратегии</w:t>
      </w:r>
    </w:p>
    <w:p w:rsidR="00F7770A" w:rsidRPr="00F7770A" w:rsidRDefault="00F7770A" w:rsidP="00F7770A">
      <w:pPr>
        <w:pStyle w:val="a3"/>
        <w:numPr>
          <w:ilvl w:val="0"/>
          <w:numId w:val="1"/>
        </w:numPr>
        <w:jc w:val="both"/>
      </w:pPr>
      <w:r w:rsidRPr="00F7770A">
        <w:t>Современное образование: социально-культурные проблемы и задачи.</w:t>
      </w:r>
    </w:p>
    <w:p w:rsidR="00520785" w:rsidRPr="00F7770A" w:rsidRDefault="00520785" w:rsidP="00520785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Процессы глобализации/</w:t>
      </w:r>
      <w:proofErr w:type="spellStart"/>
      <w:r w:rsidRPr="00F7770A">
        <w:rPr>
          <w:color w:val="000000"/>
          <w:shd w:val="clear" w:color="auto" w:fill="FFFFFF"/>
        </w:rPr>
        <w:t>антиглобализации</w:t>
      </w:r>
      <w:proofErr w:type="spellEnd"/>
      <w:r w:rsidRPr="00F7770A">
        <w:rPr>
          <w:color w:val="000000"/>
          <w:shd w:val="clear" w:color="auto" w:fill="FFFFFF"/>
        </w:rPr>
        <w:t xml:space="preserve"> и сетевой мир</w:t>
      </w:r>
    </w:p>
    <w:p w:rsidR="00520785" w:rsidRPr="00F7770A" w:rsidRDefault="00520785" w:rsidP="00520785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Проблемы самоопределения социума и личности в культурной ист</w:t>
      </w:r>
      <w:r w:rsidRPr="00F7770A">
        <w:rPr>
          <w:color w:val="000000"/>
          <w:sz w:val="28"/>
          <w:szCs w:val="28"/>
        </w:rPr>
        <w:t>о</w:t>
      </w:r>
      <w:r w:rsidRPr="00F7770A">
        <w:rPr>
          <w:color w:val="000000"/>
          <w:sz w:val="28"/>
          <w:szCs w:val="28"/>
        </w:rPr>
        <w:t>рии человечества</w:t>
      </w:r>
    </w:p>
    <w:p w:rsidR="00F7770A" w:rsidRPr="00F7770A" w:rsidRDefault="00F7770A" w:rsidP="00F7770A">
      <w:pPr>
        <w:pStyle w:val="a3"/>
        <w:numPr>
          <w:ilvl w:val="0"/>
          <w:numId w:val="1"/>
        </w:numPr>
        <w:jc w:val="both"/>
      </w:pPr>
      <w:r w:rsidRPr="00F7770A">
        <w:t>Человек как проблема философии, антропологии и социологии кул</w:t>
      </w:r>
      <w:r w:rsidRPr="00F7770A">
        <w:t>ь</w:t>
      </w:r>
      <w:r w:rsidRPr="00F7770A">
        <w:t>туры.</w:t>
      </w:r>
    </w:p>
    <w:p w:rsidR="00520785" w:rsidRPr="00F7770A" w:rsidRDefault="00520785" w:rsidP="00520785">
      <w:pPr>
        <w:pStyle w:val="a7"/>
        <w:numPr>
          <w:ilvl w:val="0"/>
          <w:numId w:val="1"/>
        </w:numPr>
        <w:shd w:val="clear" w:color="auto" w:fill="FFFFFF"/>
        <w:spacing w:line="312" w:lineRule="atLeast"/>
        <w:rPr>
          <w:color w:val="000000"/>
          <w:sz w:val="28"/>
          <w:szCs w:val="28"/>
        </w:rPr>
      </w:pPr>
      <w:r w:rsidRPr="00F7770A">
        <w:rPr>
          <w:color w:val="000000"/>
          <w:sz w:val="28"/>
          <w:szCs w:val="28"/>
        </w:rPr>
        <w:t>Россия и ее народы — единство культуры, государства или этноса</w:t>
      </w:r>
      <w:r w:rsidR="00F7770A">
        <w:rPr>
          <w:color w:val="000000"/>
          <w:sz w:val="28"/>
          <w:szCs w:val="28"/>
        </w:rPr>
        <w:t>.</w:t>
      </w:r>
    </w:p>
    <w:p w:rsidR="008342DE" w:rsidRPr="00F7770A" w:rsidRDefault="003B23FF" w:rsidP="009A625B">
      <w:pPr>
        <w:pStyle w:val="a3"/>
        <w:numPr>
          <w:ilvl w:val="0"/>
          <w:numId w:val="1"/>
        </w:numPr>
        <w:jc w:val="both"/>
      </w:pPr>
      <w:r w:rsidRPr="00F7770A">
        <w:t>Культурное</w:t>
      </w:r>
      <w:r w:rsidR="009A625B" w:rsidRPr="00F7770A">
        <w:t xml:space="preserve"> пространств</w:t>
      </w:r>
      <w:r w:rsidR="009D3676" w:rsidRPr="00F7770A">
        <w:t>о</w:t>
      </w:r>
      <w:r w:rsidR="009A625B" w:rsidRPr="00F7770A">
        <w:t xml:space="preserve"> России</w:t>
      </w:r>
      <w:r w:rsidR="009D3676" w:rsidRPr="00F7770A">
        <w:t>: исторические истоки и современное состояние</w:t>
      </w:r>
      <w:r w:rsidR="009A625B" w:rsidRPr="00F7770A">
        <w:t>.</w:t>
      </w:r>
    </w:p>
    <w:p w:rsidR="00E117D2" w:rsidRPr="00F7770A" w:rsidRDefault="00E117D2" w:rsidP="009A625B">
      <w:pPr>
        <w:pStyle w:val="a3"/>
        <w:numPr>
          <w:ilvl w:val="0"/>
          <w:numId w:val="1"/>
        </w:numPr>
        <w:jc w:val="both"/>
      </w:pPr>
      <w:proofErr w:type="spellStart"/>
      <w:r w:rsidRPr="00F7770A">
        <w:lastRenderedPageBreak/>
        <w:t>Дигитализация</w:t>
      </w:r>
      <w:proofErr w:type="spellEnd"/>
      <w:r w:rsidRPr="00F7770A">
        <w:t xml:space="preserve"> как феномен </w:t>
      </w:r>
      <w:proofErr w:type="gramStart"/>
      <w:r w:rsidRPr="00F7770A">
        <w:t>современной</w:t>
      </w:r>
      <w:proofErr w:type="gramEnd"/>
      <w:r w:rsidRPr="00F7770A">
        <w:t xml:space="preserve"> </w:t>
      </w:r>
      <w:proofErr w:type="spellStart"/>
      <w:r w:rsidRPr="00F7770A">
        <w:t>социокультуры</w:t>
      </w:r>
      <w:proofErr w:type="spellEnd"/>
      <w:r w:rsidRPr="00F7770A">
        <w:t>: когнити</w:t>
      </w:r>
      <w:r w:rsidRPr="00F7770A">
        <w:t>в</w:t>
      </w:r>
      <w:r w:rsidRPr="00F7770A">
        <w:t>ные, социальные, семиотические</w:t>
      </w:r>
      <w:r w:rsidR="006753E0" w:rsidRPr="00F7770A">
        <w:t>, психологические</w:t>
      </w:r>
      <w:r w:rsidRPr="00F7770A">
        <w:t xml:space="preserve"> аспекты.  </w:t>
      </w:r>
    </w:p>
    <w:p w:rsidR="0090736D" w:rsidRPr="00F7770A" w:rsidRDefault="00F7770A" w:rsidP="009A625B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К</w:t>
      </w:r>
      <w:r w:rsidR="003B23FF" w:rsidRPr="00F7770A">
        <w:rPr>
          <w:color w:val="000000"/>
          <w:shd w:val="clear" w:color="auto" w:fill="FFFFFF"/>
        </w:rPr>
        <w:t>ультурное наследие в современном изменяющемся мире</w:t>
      </w:r>
      <w:r w:rsidR="0090736D" w:rsidRPr="00F7770A">
        <w:t>.</w:t>
      </w:r>
    </w:p>
    <w:p w:rsidR="003B23FF" w:rsidRPr="00F7770A" w:rsidRDefault="00F7770A" w:rsidP="009A625B">
      <w:pPr>
        <w:pStyle w:val="a3"/>
        <w:numPr>
          <w:ilvl w:val="0"/>
          <w:numId w:val="1"/>
        </w:numPr>
        <w:jc w:val="both"/>
      </w:pPr>
      <w:r w:rsidRPr="00F7770A">
        <w:rPr>
          <w:color w:val="000000"/>
          <w:shd w:val="clear" w:color="auto" w:fill="FFFFFF"/>
        </w:rPr>
        <w:t>Культурное разнообразие – з</w:t>
      </w:r>
      <w:r w:rsidR="003B23FF" w:rsidRPr="00F7770A">
        <w:rPr>
          <w:color w:val="000000"/>
          <w:shd w:val="clear" w:color="auto" w:fill="FFFFFF"/>
        </w:rPr>
        <w:t>алог межкультурного диалога и устойч</w:t>
      </w:r>
      <w:r w:rsidR="003B23FF" w:rsidRPr="00F7770A">
        <w:rPr>
          <w:color w:val="000000"/>
          <w:shd w:val="clear" w:color="auto" w:fill="FFFFFF"/>
        </w:rPr>
        <w:t>и</w:t>
      </w:r>
      <w:r w:rsidR="003B23FF" w:rsidRPr="00F7770A">
        <w:rPr>
          <w:color w:val="000000"/>
          <w:shd w:val="clear" w:color="auto" w:fill="FFFFFF"/>
        </w:rPr>
        <w:t>вого развития;</w:t>
      </w:r>
    </w:p>
    <w:p w:rsidR="00B7290C" w:rsidRPr="00F7770A" w:rsidRDefault="00B7290C" w:rsidP="009A625B">
      <w:pPr>
        <w:pStyle w:val="a3"/>
        <w:numPr>
          <w:ilvl w:val="0"/>
          <w:numId w:val="1"/>
        </w:numPr>
        <w:jc w:val="both"/>
      </w:pPr>
      <w:r w:rsidRPr="00F7770A">
        <w:t>Искусство в пространстве коммуникации.</w:t>
      </w:r>
    </w:p>
    <w:p w:rsidR="00455962" w:rsidRPr="00F7770A" w:rsidRDefault="00455962" w:rsidP="009A625B">
      <w:pPr>
        <w:pStyle w:val="a3"/>
        <w:numPr>
          <w:ilvl w:val="0"/>
          <w:numId w:val="1"/>
        </w:numPr>
        <w:jc w:val="both"/>
      </w:pPr>
      <w:r w:rsidRPr="00F7770A">
        <w:t>Рынок «культурных товаров» и его современная специфика.</w:t>
      </w:r>
    </w:p>
    <w:p w:rsidR="00E117D2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Актуальность исторического дискурса: человек и история.</w:t>
      </w:r>
    </w:p>
    <w:p w:rsidR="00241903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И</w:t>
      </w:r>
      <w:r w:rsidR="00E10485" w:rsidRPr="00F7770A">
        <w:t>сторико-художественная</w:t>
      </w:r>
      <w:r w:rsidRPr="00F7770A">
        <w:t xml:space="preserve"> динамика литературного текста: антропол</w:t>
      </w:r>
      <w:r w:rsidRPr="00F7770A">
        <w:t>о</w:t>
      </w:r>
      <w:r w:rsidRPr="00F7770A">
        <w:t>гия, социология, семиотика.</w:t>
      </w:r>
    </w:p>
    <w:p w:rsidR="00C714E3" w:rsidRPr="00F7770A" w:rsidRDefault="00241903" w:rsidP="009A625B">
      <w:pPr>
        <w:pStyle w:val="a3"/>
        <w:numPr>
          <w:ilvl w:val="0"/>
          <w:numId w:val="1"/>
        </w:numPr>
        <w:jc w:val="both"/>
      </w:pPr>
      <w:r w:rsidRPr="00F7770A">
        <w:t>Миф в традиционной и современной культуре: политическ</w:t>
      </w:r>
      <w:r w:rsidR="00AC1994" w:rsidRPr="00F7770A">
        <w:t>ие</w:t>
      </w:r>
      <w:r w:rsidRPr="00F7770A">
        <w:t>, соц</w:t>
      </w:r>
      <w:r w:rsidRPr="00F7770A">
        <w:t>и</w:t>
      </w:r>
      <w:r w:rsidRPr="00F7770A">
        <w:t>альн</w:t>
      </w:r>
      <w:r w:rsidR="00AC1994" w:rsidRPr="00F7770A">
        <w:t>ые</w:t>
      </w:r>
      <w:r w:rsidRPr="00F7770A">
        <w:t>, научные</w:t>
      </w:r>
      <w:r w:rsidR="00AC1994" w:rsidRPr="00F7770A">
        <w:t xml:space="preserve"> мифы</w:t>
      </w:r>
      <w:r w:rsidR="001C6EAA" w:rsidRPr="00F7770A">
        <w:t xml:space="preserve"> и др.</w:t>
      </w:r>
    </w:p>
    <w:p w:rsidR="00C714E3" w:rsidRPr="00F7770A" w:rsidRDefault="000E5AD0" w:rsidP="009A625B">
      <w:pPr>
        <w:pStyle w:val="a3"/>
        <w:numPr>
          <w:ilvl w:val="0"/>
          <w:numId w:val="1"/>
        </w:numPr>
        <w:jc w:val="both"/>
      </w:pPr>
      <w:r w:rsidRPr="00F7770A">
        <w:t xml:space="preserve">Сознание и текст как источник </w:t>
      </w:r>
      <w:proofErr w:type="gramStart"/>
      <w:r w:rsidRPr="00F7770A">
        <w:t>соци</w:t>
      </w:r>
      <w:r w:rsidR="00AC1994" w:rsidRPr="00F7770A">
        <w:t>о</w:t>
      </w:r>
      <w:r w:rsidRPr="00F7770A">
        <w:t>культурного</w:t>
      </w:r>
      <w:proofErr w:type="gramEnd"/>
      <w:r w:rsidRPr="00F7770A">
        <w:t xml:space="preserve"> </w:t>
      </w:r>
      <w:r w:rsidR="00C714E3" w:rsidRPr="00F7770A">
        <w:t>семиозиса</w:t>
      </w:r>
      <w:r w:rsidR="00AC1994" w:rsidRPr="00F7770A">
        <w:t>:</w:t>
      </w:r>
      <w:r w:rsidR="00C714E3" w:rsidRPr="00F7770A">
        <w:t xml:space="preserve"> </w:t>
      </w:r>
      <w:r w:rsidR="00AC1994" w:rsidRPr="00F7770A">
        <w:t>х</w:t>
      </w:r>
      <w:r w:rsidR="00C714E3" w:rsidRPr="00F7770A">
        <w:t>удож</w:t>
      </w:r>
      <w:r w:rsidR="00C714E3" w:rsidRPr="00F7770A">
        <w:t>е</w:t>
      </w:r>
      <w:r w:rsidR="00C714E3" w:rsidRPr="00F7770A">
        <w:t>ственные модели и когнитивные трансформации.</w:t>
      </w:r>
    </w:p>
    <w:p w:rsidR="00A3355E" w:rsidRPr="00A3355E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</w:p>
    <w:p w:rsidR="00A3355E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  <w:r w:rsidRPr="00253019">
        <w:rPr>
          <w:rFonts w:eastAsia="Times New Roman CYR"/>
          <w:b/>
          <w:bCs/>
          <w:kern w:val="1"/>
        </w:rPr>
        <w:t>Регламент выступлений</w:t>
      </w:r>
      <w:r w:rsidRPr="00253019">
        <w:rPr>
          <w:rFonts w:eastAsia="Times New Roman CYR"/>
          <w:kern w:val="1"/>
        </w:rPr>
        <w:t xml:space="preserve"> </w:t>
      </w:r>
      <w:r w:rsidRPr="00253019">
        <w:rPr>
          <w:rFonts w:eastAsia="Times New Roman CYR"/>
          <w:b/>
          <w:kern w:val="1"/>
        </w:rPr>
        <w:t>на секционных заседаниях</w:t>
      </w:r>
      <w:r w:rsidRPr="00253019">
        <w:rPr>
          <w:rFonts w:eastAsia="Times New Roman CYR"/>
          <w:kern w:val="1"/>
        </w:rPr>
        <w:t>: 10 минут.</w:t>
      </w:r>
    </w:p>
    <w:p w:rsidR="00A3355E" w:rsidRPr="00253019" w:rsidRDefault="00A3355E" w:rsidP="00A3355E">
      <w:pPr>
        <w:pStyle w:val="a3"/>
        <w:autoSpaceDE w:val="0"/>
        <w:ind w:left="795"/>
        <w:jc w:val="both"/>
        <w:rPr>
          <w:rFonts w:eastAsia="Times New Roman CYR"/>
          <w:kern w:val="1"/>
        </w:rPr>
      </w:pPr>
    </w:p>
    <w:p w:rsidR="00C714E3" w:rsidRDefault="00A3355E" w:rsidP="00C714E3">
      <w:pPr>
        <w:jc w:val="both"/>
      </w:pPr>
      <w:r w:rsidRPr="000E5AD0">
        <w:t xml:space="preserve">Принятые материалы будут опубликованы </w:t>
      </w:r>
      <w:r>
        <w:t>в сборнике научных статей</w:t>
      </w:r>
      <w:r w:rsidR="00FC4FD2">
        <w:t>.</w:t>
      </w:r>
      <w:r w:rsidR="00E631EC">
        <w:t xml:space="preserve"> О</w:t>
      </w:r>
      <w:r w:rsidR="00E631EC">
        <w:t>т</w:t>
      </w:r>
      <w:r w:rsidR="00E631EC">
        <w:t>дельные статьи (по решению редколлегии) будут опубликованы в научно-образовательном журнале «Человек. Культура. Образование» (входит в пер</w:t>
      </w:r>
      <w:r w:rsidR="00E631EC">
        <w:t>е</w:t>
      </w:r>
      <w:r w:rsidR="00E631EC">
        <w:t>чень ВАК).</w:t>
      </w:r>
    </w:p>
    <w:p w:rsidR="00A3355E" w:rsidRDefault="00A3355E" w:rsidP="00A3355E">
      <w:pPr>
        <w:rPr>
          <w:b/>
          <w:bCs/>
        </w:rPr>
      </w:pPr>
    </w:p>
    <w:p w:rsidR="00A3355E" w:rsidRPr="00253019" w:rsidRDefault="00A3355E" w:rsidP="00A3355E">
      <w:pPr>
        <w:rPr>
          <w:b/>
          <w:bCs/>
        </w:rPr>
      </w:pPr>
      <w:r w:rsidRPr="00253019">
        <w:rPr>
          <w:b/>
          <w:bCs/>
        </w:rPr>
        <w:t>Основные контрольные сроки:</w:t>
      </w:r>
    </w:p>
    <w:p w:rsidR="00FC4FD2" w:rsidRDefault="00A3355E" w:rsidP="00FC4FD2">
      <w:pPr>
        <w:jc w:val="both"/>
        <w:rPr>
          <w:bCs/>
        </w:rPr>
      </w:pPr>
      <w:r w:rsidRPr="00253019">
        <w:rPr>
          <w:b/>
          <w:bCs/>
        </w:rPr>
        <w:t xml:space="preserve">Прием заявок: </w:t>
      </w:r>
      <w:r w:rsidRPr="00F9547F">
        <w:rPr>
          <w:bCs/>
        </w:rPr>
        <w:t xml:space="preserve">до </w:t>
      </w:r>
      <w:r w:rsidR="00982CC0" w:rsidRPr="00F9547F">
        <w:rPr>
          <w:bCs/>
        </w:rPr>
        <w:t xml:space="preserve">1 </w:t>
      </w:r>
      <w:r w:rsidR="00606708">
        <w:rPr>
          <w:bCs/>
        </w:rPr>
        <w:t>ноября</w:t>
      </w:r>
      <w:r w:rsidR="00982CC0" w:rsidRPr="00F9547F">
        <w:rPr>
          <w:bCs/>
        </w:rPr>
        <w:t xml:space="preserve"> </w:t>
      </w:r>
      <w:r w:rsidRPr="00F9547F">
        <w:rPr>
          <w:bCs/>
        </w:rPr>
        <w:t xml:space="preserve"> 201</w:t>
      </w:r>
      <w:r w:rsidR="00F7770A" w:rsidRPr="00F9547F">
        <w:rPr>
          <w:bCs/>
        </w:rPr>
        <w:t>9</w:t>
      </w:r>
      <w:r w:rsidR="00FC4FD2">
        <w:rPr>
          <w:bCs/>
        </w:rPr>
        <w:t xml:space="preserve"> (заявки принимаются по форме см. Прил</w:t>
      </w:r>
      <w:r w:rsidR="00FC4FD2">
        <w:rPr>
          <w:bCs/>
        </w:rPr>
        <w:t>о</w:t>
      </w:r>
      <w:r w:rsidR="00FC4FD2">
        <w:rPr>
          <w:bCs/>
        </w:rPr>
        <w:t xml:space="preserve">жение на адрес </w:t>
      </w:r>
      <w:hyperlink r:id="rId8" w:tgtFrame="_blank" w:history="1">
        <w:r w:rsidR="00FC4FD2">
          <w:rPr>
            <w:rStyle w:val="a4"/>
          </w:rPr>
          <w:t>semeiosis@syktsu.ru</w:t>
        </w:r>
      </w:hyperlink>
      <w:r w:rsidR="00FC4FD2">
        <w:rPr>
          <w:bCs/>
        </w:rPr>
        <w:t xml:space="preserve">). </w:t>
      </w:r>
    </w:p>
    <w:p w:rsidR="00A3355E" w:rsidRPr="0090736D" w:rsidRDefault="00A3355E" w:rsidP="00A3355E">
      <w:pPr>
        <w:jc w:val="both"/>
        <w:rPr>
          <w:bCs/>
          <w:color w:val="0000FF"/>
          <w:u w:val="single"/>
        </w:rPr>
      </w:pPr>
    </w:p>
    <w:p w:rsidR="005C71A7" w:rsidRDefault="00A3355E" w:rsidP="00A3355E">
      <w:pPr>
        <w:jc w:val="both"/>
        <w:rPr>
          <w:bCs/>
        </w:rPr>
      </w:pPr>
      <w:r w:rsidRPr="00253019">
        <w:rPr>
          <w:b/>
          <w:bCs/>
        </w:rPr>
        <w:t xml:space="preserve">Прием материалов: </w:t>
      </w:r>
      <w:r w:rsidRPr="00253019">
        <w:rPr>
          <w:bCs/>
        </w:rPr>
        <w:t xml:space="preserve">до </w:t>
      </w:r>
      <w:r w:rsidR="00FC4FD2">
        <w:rPr>
          <w:bCs/>
        </w:rPr>
        <w:t xml:space="preserve">1 </w:t>
      </w:r>
      <w:r w:rsidR="00606708">
        <w:rPr>
          <w:bCs/>
        </w:rPr>
        <w:t>декабря</w:t>
      </w:r>
      <w:r w:rsidR="00FC4FD2">
        <w:rPr>
          <w:bCs/>
        </w:rPr>
        <w:t xml:space="preserve"> 2019</w:t>
      </w:r>
      <w:r>
        <w:rPr>
          <w:bCs/>
        </w:rPr>
        <w:t xml:space="preserve"> (статьи высылаются на адрес </w:t>
      </w:r>
      <w:hyperlink r:id="rId9" w:tgtFrame="_blank" w:history="1">
        <w:r w:rsidR="00E94499">
          <w:rPr>
            <w:rStyle w:val="a4"/>
          </w:rPr>
          <w:t>semeiosis@syktsu.ru</w:t>
        </w:r>
      </w:hyperlink>
      <w:r>
        <w:rPr>
          <w:bCs/>
        </w:rPr>
        <w:t>)</w:t>
      </w:r>
      <w:r w:rsidR="005C71A7">
        <w:rPr>
          <w:bCs/>
        </w:rPr>
        <w:t xml:space="preserve">. </w:t>
      </w:r>
    </w:p>
    <w:p w:rsidR="00A3355E" w:rsidRPr="00253019" w:rsidRDefault="005C71A7" w:rsidP="00A3355E">
      <w:pPr>
        <w:jc w:val="both"/>
        <w:rPr>
          <w:bCs/>
        </w:rPr>
      </w:pPr>
      <w:r>
        <w:rPr>
          <w:bCs/>
        </w:rPr>
        <w:t xml:space="preserve">При возникновении вопросов, касающихся заявки или подачи материалов, обращайтесь по адресу: </w:t>
      </w:r>
      <w:hyperlink r:id="rId10" w:tgtFrame="_blank" w:history="1">
        <w:r w:rsidR="00E94499">
          <w:rPr>
            <w:rStyle w:val="a4"/>
          </w:rPr>
          <w:t>semeiosis@syktsu.ru</w:t>
        </w:r>
      </w:hyperlink>
    </w:p>
    <w:p w:rsidR="00A3355E" w:rsidRDefault="00A3355E" w:rsidP="00C714E3">
      <w:pPr>
        <w:jc w:val="both"/>
      </w:pPr>
    </w:p>
    <w:p w:rsidR="00C714E3" w:rsidRDefault="000E5AD0" w:rsidP="00C714E3">
      <w:pPr>
        <w:jc w:val="both"/>
      </w:pPr>
      <w:r>
        <w:t xml:space="preserve">Конференция состоится </w:t>
      </w:r>
      <w:r w:rsidR="00FC4FD2">
        <w:t>5-7 декабря 2019</w:t>
      </w:r>
      <w:r w:rsidR="00FC4FD2" w:rsidRPr="00A47B57">
        <w:t xml:space="preserve"> </w:t>
      </w:r>
      <w:r w:rsidR="00FC4FD2">
        <w:t xml:space="preserve">года </w:t>
      </w:r>
      <w:r>
        <w:t xml:space="preserve">в г. Сыктывкаре. </w:t>
      </w:r>
    </w:p>
    <w:p w:rsidR="00A3355E" w:rsidRDefault="00A3355E" w:rsidP="00C714E3">
      <w:pPr>
        <w:jc w:val="both"/>
        <w:rPr>
          <w:b/>
          <w:i/>
        </w:rPr>
      </w:pPr>
    </w:p>
    <w:p w:rsidR="00A3355E" w:rsidRDefault="00A3355E" w:rsidP="00A3355E">
      <w:pPr>
        <w:tabs>
          <w:tab w:val="left" w:pos="567"/>
        </w:tabs>
        <w:jc w:val="both"/>
        <w:rPr>
          <w:b/>
        </w:rPr>
      </w:pPr>
      <w:r w:rsidRPr="00A46101">
        <w:rPr>
          <w:b/>
        </w:rPr>
        <w:t xml:space="preserve">Требования к оформлению </w:t>
      </w:r>
      <w:r>
        <w:rPr>
          <w:b/>
        </w:rPr>
        <w:t>материалов конференции</w:t>
      </w:r>
      <w:r w:rsidRPr="00AC168A">
        <w:rPr>
          <w:b/>
        </w:rPr>
        <w:t>: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 xml:space="preserve">Редакция принимает статьи объемом от </w:t>
      </w:r>
      <w:r w:rsidR="00665710">
        <w:rPr>
          <w:sz w:val="24"/>
          <w:szCs w:val="24"/>
        </w:rPr>
        <w:t>8-12 страниц.</w:t>
      </w:r>
    </w:p>
    <w:p w:rsidR="0059780F" w:rsidRPr="0059780F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9780F">
        <w:rPr>
          <w:sz w:val="24"/>
          <w:szCs w:val="24"/>
        </w:rPr>
        <w:t>Параметры страницы: поля – 2 см; формат А</w:t>
      </w:r>
      <w:proofErr w:type="gramStart"/>
      <w:r w:rsidRPr="0059780F">
        <w:rPr>
          <w:sz w:val="24"/>
          <w:szCs w:val="24"/>
        </w:rPr>
        <w:t>4</w:t>
      </w:r>
      <w:proofErr w:type="gramEnd"/>
      <w:r w:rsidRPr="0059780F">
        <w:rPr>
          <w:sz w:val="24"/>
          <w:szCs w:val="24"/>
        </w:rPr>
        <w:t>.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Абзацный отступ 1 см (</w:t>
      </w:r>
      <w:r w:rsidRPr="00545E59">
        <w:rPr>
          <w:b/>
          <w:i/>
          <w:sz w:val="24"/>
          <w:szCs w:val="24"/>
        </w:rPr>
        <w:t>в автоматическом режиме</w:t>
      </w:r>
      <w:r w:rsidRPr="00545E59">
        <w:rPr>
          <w:sz w:val="24"/>
          <w:szCs w:val="24"/>
        </w:rPr>
        <w:t>)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Кегль 14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Междустрочный интервал – 1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 xml:space="preserve">ФИО автора </w:t>
      </w:r>
      <w:r w:rsidRPr="00545E59">
        <w:rPr>
          <w:b/>
          <w:i/>
          <w:sz w:val="24"/>
          <w:szCs w:val="24"/>
        </w:rPr>
        <w:t>строчными</w:t>
      </w:r>
      <w:r w:rsidRPr="00545E59">
        <w:rPr>
          <w:sz w:val="24"/>
          <w:szCs w:val="24"/>
        </w:rPr>
        <w:t xml:space="preserve"> буквами (например, И.И. Иванов) над назван</w:t>
      </w:r>
      <w:r w:rsidRPr="00545E59">
        <w:rPr>
          <w:sz w:val="24"/>
          <w:szCs w:val="24"/>
        </w:rPr>
        <w:t>и</w:t>
      </w:r>
      <w:r w:rsidRPr="00545E59">
        <w:rPr>
          <w:sz w:val="24"/>
          <w:szCs w:val="24"/>
        </w:rPr>
        <w:t>ем статьи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 xml:space="preserve">Название статьи </w:t>
      </w:r>
      <w:r w:rsidRPr="00545E59">
        <w:rPr>
          <w:b/>
          <w:i/>
          <w:sz w:val="24"/>
          <w:szCs w:val="24"/>
        </w:rPr>
        <w:t>строчными</w:t>
      </w:r>
      <w:r w:rsidRPr="00545E59">
        <w:rPr>
          <w:sz w:val="24"/>
          <w:szCs w:val="24"/>
        </w:rPr>
        <w:t xml:space="preserve"> буквами</w:t>
      </w:r>
    </w:p>
    <w:p w:rsidR="0059780F" w:rsidRPr="0059780F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9780F">
        <w:rPr>
          <w:sz w:val="24"/>
          <w:szCs w:val="24"/>
        </w:rPr>
        <w:t>Аннотация к статье на русском и английском языках (до 500 знаков)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Название и фамилия автора на английском и русском языках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Ключевые слова на русском и английском языках (до 10 слов)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Указание УДК</w:t>
      </w:r>
    </w:p>
    <w:p w:rsidR="0059780F" w:rsidRPr="00545E59" w:rsidRDefault="0059780F" w:rsidP="0059780F">
      <w:pPr>
        <w:pStyle w:val="a5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rPr>
          <w:lang w:val="ru-RU"/>
        </w:rPr>
      </w:pPr>
      <w:r w:rsidRPr="00545E59">
        <w:rPr>
          <w:lang w:val="ru-RU"/>
        </w:rPr>
        <w:lastRenderedPageBreak/>
        <w:t xml:space="preserve">При цитировании необходимо использовать только </w:t>
      </w:r>
      <w:r w:rsidRPr="00545E59">
        <w:rPr>
          <w:b/>
          <w:i/>
          <w:lang w:val="ru-RU"/>
        </w:rPr>
        <w:t>русский вариант к</w:t>
      </w:r>
      <w:r w:rsidRPr="00545E59">
        <w:rPr>
          <w:b/>
          <w:i/>
          <w:lang w:val="ru-RU"/>
        </w:rPr>
        <w:t>а</w:t>
      </w:r>
      <w:r w:rsidRPr="00545E59">
        <w:rPr>
          <w:b/>
          <w:i/>
          <w:lang w:val="ru-RU"/>
        </w:rPr>
        <w:t>вычек</w:t>
      </w:r>
      <w:proofErr w:type="gramStart"/>
      <w:r w:rsidRPr="00545E59">
        <w:rPr>
          <w:b/>
          <w:i/>
          <w:lang w:val="ru-RU"/>
        </w:rPr>
        <w:t xml:space="preserve"> («»).</w:t>
      </w:r>
      <w:proofErr w:type="gramEnd"/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Литература, использованная при написании статьи, должна быть офор</w:t>
      </w:r>
      <w:r w:rsidRPr="00545E59">
        <w:rPr>
          <w:sz w:val="24"/>
          <w:szCs w:val="24"/>
        </w:rPr>
        <w:t>м</w:t>
      </w:r>
      <w:r w:rsidRPr="00545E59">
        <w:rPr>
          <w:sz w:val="24"/>
          <w:szCs w:val="24"/>
        </w:rPr>
        <w:t>лена следующим образом: в алфавитном порядке; каждый новый источник – с новой строки; с указанием издательства и (для статей) общего количества страниц; ссылка на источник в тексте дается в квадратных скобках [5, с. 17]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Примечания оформляются в виде постраничных автоматических сносок (кегль 10; нумерация начинается на каждой станице)</w:t>
      </w:r>
    </w:p>
    <w:p w:rsidR="0059780F" w:rsidRPr="00545E59" w:rsidRDefault="0059780F" w:rsidP="0059780F">
      <w:pPr>
        <w:pStyle w:val="a3"/>
        <w:numPr>
          <w:ilvl w:val="0"/>
          <w:numId w:val="2"/>
        </w:numPr>
        <w:tabs>
          <w:tab w:val="left" w:pos="1701"/>
        </w:tabs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 xml:space="preserve">Сведения об авторе представляются </w:t>
      </w:r>
      <w:r w:rsidRPr="00545E59">
        <w:rPr>
          <w:b/>
          <w:i/>
          <w:sz w:val="24"/>
          <w:szCs w:val="24"/>
        </w:rPr>
        <w:t>отдельным файлом</w:t>
      </w:r>
      <w:r w:rsidRPr="00545E59">
        <w:rPr>
          <w:sz w:val="24"/>
          <w:szCs w:val="24"/>
        </w:rPr>
        <w:t xml:space="preserve"> и включают в себя: 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ФИО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указание ученой степени и ученого звания;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информация о месте учебы аспиранта или соискателя (город, вуз) и данные о научном руководителе;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рекомендация научного руководителя (для аспирантов);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должность, место работы;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 xml:space="preserve">контактный телефон, </w:t>
      </w:r>
      <w:r w:rsidRPr="00545E59">
        <w:rPr>
          <w:sz w:val="24"/>
          <w:szCs w:val="24"/>
          <w:lang w:val="en-US"/>
        </w:rPr>
        <w:t>E</w:t>
      </w:r>
      <w:r w:rsidRPr="00545E59">
        <w:rPr>
          <w:sz w:val="24"/>
          <w:szCs w:val="24"/>
        </w:rPr>
        <w:t>-</w:t>
      </w:r>
      <w:r w:rsidRPr="00545E59">
        <w:rPr>
          <w:sz w:val="24"/>
          <w:szCs w:val="24"/>
          <w:lang w:val="en-US"/>
        </w:rPr>
        <w:t>mail</w:t>
      </w:r>
      <w:r w:rsidRPr="00545E59">
        <w:rPr>
          <w:sz w:val="24"/>
          <w:szCs w:val="24"/>
        </w:rPr>
        <w:t>;</w:t>
      </w:r>
    </w:p>
    <w:p w:rsidR="0059780F" w:rsidRPr="00545E59" w:rsidRDefault="0059780F" w:rsidP="0059780F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адрес организации;</w:t>
      </w:r>
    </w:p>
    <w:p w:rsidR="008342DE" w:rsidRDefault="0059780F" w:rsidP="00C87841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  <w:r w:rsidRPr="00545E59">
        <w:rPr>
          <w:sz w:val="24"/>
          <w:szCs w:val="24"/>
        </w:rPr>
        <w:t>домашний адрес с указанием почтового индекса.</w:t>
      </w:r>
    </w:p>
    <w:p w:rsidR="00A3355E" w:rsidRDefault="00A3355E" w:rsidP="00C87841">
      <w:pPr>
        <w:pStyle w:val="a3"/>
        <w:spacing w:before="120" w:after="120"/>
        <w:ind w:left="567" w:firstLine="567"/>
        <w:jc w:val="both"/>
        <w:rPr>
          <w:sz w:val="24"/>
          <w:szCs w:val="24"/>
        </w:rPr>
      </w:pPr>
    </w:p>
    <w:p w:rsidR="00BA7E56" w:rsidRPr="00E10E59" w:rsidRDefault="00BA7E56" w:rsidP="00BA7E56">
      <w:pPr>
        <w:rPr>
          <w:i/>
        </w:rPr>
      </w:pPr>
      <w:r w:rsidRPr="00E10E59">
        <w:rPr>
          <w:i/>
        </w:rPr>
        <w:t>Все тексты, заявленные к публикации, проходят обязательное рецензиров</w:t>
      </w:r>
      <w:r w:rsidRPr="00E10E59">
        <w:rPr>
          <w:i/>
        </w:rPr>
        <w:t>а</w:t>
      </w:r>
      <w:r w:rsidRPr="00E10E59">
        <w:rPr>
          <w:i/>
        </w:rPr>
        <w:t xml:space="preserve">ние. Редакционная коллегия сборника имеет право отклонить материалы: </w:t>
      </w:r>
    </w:p>
    <w:p w:rsidR="00BA7E56" w:rsidRPr="00E10E59" w:rsidRDefault="00665710" w:rsidP="00BA7E56">
      <w:pPr>
        <w:pStyle w:val="a3"/>
        <w:numPr>
          <w:ilvl w:val="0"/>
          <w:numId w:val="3"/>
        </w:numPr>
        <w:rPr>
          <w:i/>
        </w:rPr>
      </w:pPr>
      <w:proofErr w:type="gramStart"/>
      <w:r>
        <w:rPr>
          <w:i/>
        </w:rPr>
        <w:t>п</w:t>
      </w:r>
      <w:r w:rsidR="00BA7E56" w:rsidRPr="00E10E59">
        <w:rPr>
          <w:i/>
        </w:rPr>
        <w:t>р</w:t>
      </w:r>
      <w:r>
        <w:rPr>
          <w:i/>
        </w:rPr>
        <w:t>евышающие</w:t>
      </w:r>
      <w:proofErr w:type="gramEnd"/>
      <w:r>
        <w:rPr>
          <w:i/>
        </w:rPr>
        <w:t xml:space="preserve"> установленный предел</w:t>
      </w:r>
    </w:p>
    <w:p w:rsidR="00BA7E56" w:rsidRPr="00E10E59" w:rsidRDefault="00665710" w:rsidP="00BA7E56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не соответствующие  тематике конференции</w:t>
      </w:r>
    </w:p>
    <w:p w:rsidR="00BA7E56" w:rsidRPr="00E10E59" w:rsidRDefault="00665710" w:rsidP="00BA7E56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о</w:t>
      </w:r>
      <w:r w:rsidR="00BA7E56" w:rsidRPr="00E10E59">
        <w:rPr>
          <w:i/>
        </w:rPr>
        <w:t>формленные бе</w:t>
      </w:r>
      <w:r>
        <w:rPr>
          <w:i/>
        </w:rPr>
        <w:t>з учета требований редколлегии</w:t>
      </w:r>
    </w:p>
    <w:p w:rsidR="00BA7E56" w:rsidRPr="00E10E59" w:rsidRDefault="00665710" w:rsidP="00BA7E56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р</w:t>
      </w:r>
      <w:r w:rsidR="00BA7E56" w:rsidRPr="00E10E59">
        <w:rPr>
          <w:i/>
        </w:rPr>
        <w:t>еферативные сочинения, не имеющие научной значимости.</w:t>
      </w:r>
    </w:p>
    <w:p w:rsidR="00BA7E56" w:rsidRDefault="00BA7E56" w:rsidP="00BA7E56"/>
    <w:p w:rsidR="00BA7E56" w:rsidRDefault="00BA7E56" w:rsidP="00BA7E56">
      <w:r w:rsidRPr="00253019">
        <w:t>Редколлегия имеет право отправлять материалы на доработку</w:t>
      </w:r>
      <w:r>
        <w:t xml:space="preserve"> авторам</w:t>
      </w:r>
      <w:r w:rsidRPr="00253019">
        <w:t>.</w:t>
      </w:r>
      <w:r>
        <w:t xml:space="preserve"> </w:t>
      </w:r>
    </w:p>
    <w:p w:rsidR="00BA7E56" w:rsidRPr="00A47B57" w:rsidRDefault="00BA7E56" w:rsidP="00BA7E56">
      <w:pPr>
        <w:spacing w:before="100" w:beforeAutospacing="1" w:after="100" w:afterAutospacing="1"/>
      </w:pPr>
      <w:r w:rsidRPr="00A47B57">
        <w:t xml:space="preserve">Второе информационное письмо будет выслано </w:t>
      </w:r>
      <w:r w:rsidR="009B2AAA" w:rsidRPr="00A47B57">
        <w:t xml:space="preserve">участникам </w:t>
      </w:r>
      <w:r w:rsidR="00606708">
        <w:t>после 1</w:t>
      </w:r>
      <w:r>
        <w:t xml:space="preserve"> </w:t>
      </w:r>
      <w:r w:rsidR="00606708">
        <w:t>ноября 2019</w:t>
      </w:r>
      <w:r>
        <w:t xml:space="preserve"> на указанные в заявке электронные</w:t>
      </w:r>
      <w:r w:rsidRPr="00A47B57">
        <w:t xml:space="preserve"> адрес</w:t>
      </w:r>
      <w:r>
        <w:t>а</w:t>
      </w:r>
      <w:r w:rsidRPr="00A47B57">
        <w:t xml:space="preserve">. </w:t>
      </w:r>
    </w:p>
    <w:p w:rsidR="00A3355E" w:rsidRDefault="00BA7E56" w:rsidP="007E5C34">
      <w:pPr>
        <w:pStyle w:val="a3"/>
        <w:spacing w:before="120" w:after="120"/>
        <w:ind w:left="0"/>
        <w:jc w:val="both"/>
      </w:pPr>
      <w:r w:rsidRPr="00A47B57">
        <w:t>Оплата проезда, проживания, питания - за счет участников или командир</w:t>
      </w:r>
      <w:r w:rsidRPr="00A47B57">
        <w:t>у</w:t>
      </w:r>
      <w:r w:rsidRPr="00A47B57">
        <w:t>ющей организации</w:t>
      </w:r>
      <w:r w:rsidR="00DF16A9">
        <w:t>.</w:t>
      </w:r>
    </w:p>
    <w:p w:rsidR="00A3355E" w:rsidRPr="00720791" w:rsidRDefault="00A3355E" w:rsidP="00A3355E">
      <w:pPr>
        <w:pStyle w:val="Caaieiaieaeyeiioaaioee"/>
        <w:spacing w:after="0"/>
        <w:ind w:right="0"/>
        <w:rPr>
          <w:sz w:val="24"/>
          <w:szCs w:val="24"/>
        </w:rPr>
      </w:pPr>
      <w:r w:rsidRPr="00720791">
        <w:rPr>
          <w:sz w:val="24"/>
          <w:szCs w:val="24"/>
        </w:rPr>
        <w:t xml:space="preserve">КОНТАКТНАЯ ИНФОРМАЦИЯ </w:t>
      </w:r>
    </w:p>
    <w:p w:rsidR="00A3355E" w:rsidRPr="00720791" w:rsidRDefault="00A3355E" w:rsidP="00A3355E">
      <w:pPr>
        <w:tabs>
          <w:tab w:val="left" w:pos="284"/>
        </w:tabs>
        <w:ind w:firstLine="720"/>
        <w:jc w:val="both"/>
      </w:pPr>
    </w:p>
    <w:p w:rsidR="00A3355E" w:rsidRDefault="00A3355E" w:rsidP="00A3355E">
      <w:pPr>
        <w:tabs>
          <w:tab w:val="left" w:pos="284"/>
        </w:tabs>
        <w:ind w:firstLine="720"/>
        <w:jc w:val="both"/>
      </w:pPr>
      <w:r w:rsidRPr="00720791">
        <w:t>Контактные телефоны Оргкомитета:</w:t>
      </w:r>
    </w:p>
    <w:p w:rsidR="00A3355E" w:rsidRPr="00720791" w:rsidRDefault="00A3355E" w:rsidP="00A3355E">
      <w:pPr>
        <w:tabs>
          <w:tab w:val="left" w:pos="284"/>
        </w:tabs>
        <w:ind w:firstLine="720"/>
        <w:jc w:val="both"/>
      </w:pPr>
      <w:r w:rsidRPr="00A3355E">
        <w:rPr>
          <w:color w:val="000000"/>
        </w:rPr>
        <w:t>+7912</w:t>
      </w:r>
      <w:r>
        <w:rPr>
          <w:color w:val="000000"/>
        </w:rPr>
        <w:t>1849199</w:t>
      </w:r>
      <w:r w:rsidRPr="00A3355E">
        <w:rPr>
          <w:color w:val="000000"/>
        </w:rPr>
        <w:t xml:space="preserve"> – </w:t>
      </w:r>
      <w:proofErr w:type="spellStart"/>
      <w:r>
        <w:rPr>
          <w:color w:val="000000"/>
        </w:rPr>
        <w:t>Зюзев</w:t>
      </w:r>
      <w:proofErr w:type="spellEnd"/>
      <w:r>
        <w:rPr>
          <w:color w:val="000000"/>
        </w:rPr>
        <w:t xml:space="preserve"> Николай Федосеевич</w:t>
      </w:r>
      <w:r w:rsidRPr="00A3355E">
        <w:rPr>
          <w:color w:val="000000"/>
        </w:rPr>
        <w:t xml:space="preserve">, </w:t>
      </w:r>
      <w:r>
        <w:rPr>
          <w:color w:val="000000"/>
        </w:rPr>
        <w:t>профессор</w:t>
      </w:r>
      <w:r w:rsidRPr="00A3355E">
        <w:rPr>
          <w:color w:val="000000"/>
        </w:rPr>
        <w:t xml:space="preserve"> </w:t>
      </w:r>
      <w:r w:rsidRPr="00720791">
        <w:t>кафедры кул</w:t>
      </w:r>
      <w:r w:rsidRPr="00720791">
        <w:t>ь</w:t>
      </w:r>
      <w:r w:rsidRPr="00720791">
        <w:t xml:space="preserve">турологии и педагогической антропологии ФГБОУ </w:t>
      </w:r>
      <w:proofErr w:type="gramStart"/>
      <w:r w:rsidRPr="00720791">
        <w:t>ВО</w:t>
      </w:r>
      <w:proofErr w:type="gramEnd"/>
      <w:r w:rsidRPr="00720791">
        <w:t xml:space="preserve"> «Сыктывкарский го</w:t>
      </w:r>
      <w:r w:rsidRPr="00720791">
        <w:t>с</w:t>
      </w:r>
      <w:r w:rsidRPr="00720791">
        <w:t xml:space="preserve">ударственный университет им. Питирима Сорокина». </w:t>
      </w:r>
    </w:p>
    <w:p w:rsidR="00A3355E" w:rsidRPr="00720791" w:rsidRDefault="00A3355E" w:rsidP="00A3355E">
      <w:pPr>
        <w:tabs>
          <w:tab w:val="left" w:pos="284"/>
        </w:tabs>
        <w:ind w:firstLine="720"/>
        <w:jc w:val="both"/>
      </w:pPr>
      <w:r w:rsidRPr="00A3355E">
        <w:rPr>
          <w:color w:val="000000"/>
        </w:rPr>
        <w:t xml:space="preserve">+79128693614 – </w:t>
      </w:r>
      <w:proofErr w:type="spellStart"/>
      <w:r w:rsidRPr="00A3355E">
        <w:rPr>
          <w:color w:val="000000"/>
        </w:rPr>
        <w:t>Волокитина</w:t>
      </w:r>
      <w:proofErr w:type="spellEnd"/>
      <w:r w:rsidRPr="00A3355E">
        <w:rPr>
          <w:color w:val="000000"/>
        </w:rPr>
        <w:t xml:space="preserve"> Надежда Александровна, доцент </w:t>
      </w:r>
      <w:r w:rsidRPr="00720791">
        <w:t xml:space="preserve">кафедры культурологии и педагогической антропологии ФГБОУ </w:t>
      </w:r>
      <w:proofErr w:type="gramStart"/>
      <w:r w:rsidRPr="00720791">
        <w:t>ВО</w:t>
      </w:r>
      <w:proofErr w:type="gramEnd"/>
      <w:r w:rsidRPr="00720791">
        <w:t xml:space="preserve"> «Сыктывкарский государственный университет им. Питирима Сорокина». </w:t>
      </w:r>
    </w:p>
    <w:p w:rsidR="00A3355E" w:rsidRDefault="00A3355E" w:rsidP="00A3355E">
      <w:pPr>
        <w:tabs>
          <w:tab w:val="left" w:pos="284"/>
        </w:tabs>
        <w:ind w:firstLine="720"/>
        <w:jc w:val="both"/>
      </w:pPr>
      <w:r w:rsidRPr="00720791">
        <w:t xml:space="preserve">Контактный </w:t>
      </w:r>
      <w:r w:rsidRPr="00720791">
        <w:rPr>
          <w:lang w:val="en-US"/>
        </w:rPr>
        <w:t>e</w:t>
      </w:r>
      <w:r w:rsidRPr="00720791">
        <w:t>-</w:t>
      </w:r>
      <w:r w:rsidRPr="00720791">
        <w:rPr>
          <w:lang w:val="en-US"/>
        </w:rPr>
        <w:t>mail</w:t>
      </w:r>
      <w:r w:rsidRPr="00720791">
        <w:t xml:space="preserve">: </w:t>
      </w:r>
      <w:hyperlink r:id="rId11" w:tgtFrame="_blank" w:history="1">
        <w:r w:rsidR="00E94499">
          <w:rPr>
            <w:rStyle w:val="a4"/>
          </w:rPr>
          <w:t>semeiosis@syktsu.ru</w:t>
        </w:r>
      </w:hyperlink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E36B6A" w:rsidRDefault="00E36B6A" w:rsidP="00DF16A9">
      <w:pPr>
        <w:tabs>
          <w:tab w:val="left" w:pos="284"/>
        </w:tabs>
        <w:ind w:firstLine="720"/>
        <w:jc w:val="both"/>
      </w:pPr>
    </w:p>
    <w:p w:rsidR="00E36B6A" w:rsidRPr="00981A72" w:rsidRDefault="00E36B6A" w:rsidP="00E36B6A">
      <w:pPr>
        <w:spacing w:line="276" w:lineRule="auto"/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</w:t>
      </w:r>
    </w:p>
    <w:p w:rsidR="00E36B6A" w:rsidRPr="00981A72" w:rsidRDefault="00E36B6A" w:rsidP="00E36B6A">
      <w:pPr>
        <w:spacing w:line="360" w:lineRule="auto"/>
        <w:ind w:firstLine="709"/>
        <w:jc w:val="center"/>
        <w:rPr>
          <w:b/>
        </w:rPr>
      </w:pPr>
      <w:r w:rsidRPr="00981A72">
        <w:rPr>
          <w:b/>
        </w:rPr>
        <w:t>ЗАЯВКА УЧАСТНИКА</w:t>
      </w:r>
    </w:p>
    <w:p w:rsidR="00E36B6A" w:rsidRPr="00981A72" w:rsidRDefault="00E36B6A" w:rsidP="00E36B6A">
      <w:pPr>
        <w:spacing w:line="360" w:lineRule="auto"/>
      </w:pPr>
      <w:r w:rsidRPr="00981A72">
        <w:t>Фамилия Имя, Отчество (полностью)_____________________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981A72">
        <w:t>Город________________________________________________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981A72">
        <w:t>Учреждение___________________________________________</w:t>
      </w:r>
      <w:r>
        <w:t>____________</w:t>
      </w:r>
    </w:p>
    <w:p w:rsidR="00E36B6A" w:rsidRDefault="00E36B6A" w:rsidP="00E36B6A">
      <w:pPr>
        <w:spacing w:line="360" w:lineRule="auto"/>
      </w:pPr>
      <w:r w:rsidRPr="00981A72">
        <w:t>Должность, ученая степень, звание</w:t>
      </w:r>
      <w:r>
        <w:t xml:space="preserve"> (при наличии)________________________</w:t>
      </w:r>
    </w:p>
    <w:p w:rsidR="00021399" w:rsidRPr="00981A72" w:rsidRDefault="00021399" w:rsidP="00E36B6A">
      <w:pPr>
        <w:spacing w:line="360" w:lineRule="auto"/>
      </w:pPr>
      <w:r>
        <w:t>Ступень образования (</w:t>
      </w:r>
      <w:proofErr w:type="spellStart"/>
      <w:r w:rsidR="00E631EC">
        <w:t>бакалавриат</w:t>
      </w:r>
      <w:proofErr w:type="spellEnd"/>
      <w:r>
        <w:t>, магистратура, аспирантура), курс, нау</w:t>
      </w:r>
      <w:r>
        <w:t>ч</w:t>
      </w:r>
      <w:r>
        <w:t>ный руководитель (для участников молодежной секции)__________________</w:t>
      </w:r>
    </w:p>
    <w:p w:rsidR="00E36B6A" w:rsidRPr="00981A72" w:rsidRDefault="00E36B6A" w:rsidP="00E36B6A">
      <w:pPr>
        <w:spacing w:line="360" w:lineRule="auto"/>
      </w:pPr>
      <w:r w:rsidRPr="00981A72">
        <w:t>Название доклада_______________________________________</w:t>
      </w:r>
      <w:r>
        <w:t>___________</w:t>
      </w:r>
    </w:p>
    <w:p w:rsidR="00E36B6A" w:rsidRDefault="00E36B6A" w:rsidP="00E36B6A">
      <w:pPr>
        <w:spacing w:line="360" w:lineRule="auto"/>
      </w:pPr>
      <w:r w:rsidRPr="00981A72">
        <w:t>Формат доклада (стендовый, устный или др.)________________</w:t>
      </w:r>
      <w:r>
        <w:t>____________</w:t>
      </w:r>
    </w:p>
    <w:p w:rsidR="003C6ABE" w:rsidRPr="00981A72" w:rsidRDefault="003C6ABE" w:rsidP="00E36B6A">
      <w:pPr>
        <w:spacing w:line="360" w:lineRule="auto"/>
      </w:pPr>
      <w:r>
        <w:t>Участие (очное, заочное)</w:t>
      </w:r>
      <w:r w:rsidRPr="003C6ABE">
        <w:t xml:space="preserve"> </w:t>
      </w:r>
      <w:r w:rsidRPr="00981A72">
        <w:t>________________</w:t>
      </w:r>
      <w:r>
        <w:t>____________</w:t>
      </w:r>
      <w:r>
        <w:t>________________</w:t>
      </w:r>
    </w:p>
    <w:p w:rsidR="00E36B6A" w:rsidRPr="00815337" w:rsidRDefault="00021399" w:rsidP="00E36B6A">
      <w:pPr>
        <w:spacing w:line="360" w:lineRule="auto"/>
      </w:pPr>
      <w:r>
        <w:t>Направление (из списка в информационном пис</w:t>
      </w:r>
      <w:r>
        <w:t>ь</w:t>
      </w:r>
      <w:r>
        <w:t>ме)______</w:t>
      </w:r>
      <w:r w:rsidR="00E36B6A" w:rsidRPr="00815337">
        <w:t>___</w:t>
      </w:r>
      <w:r w:rsidR="00E36B6A">
        <w:t>____________</w:t>
      </w:r>
    </w:p>
    <w:p w:rsidR="00E36B6A" w:rsidRPr="00815337" w:rsidRDefault="00E36B6A" w:rsidP="00E36B6A">
      <w:pPr>
        <w:spacing w:line="360" w:lineRule="auto"/>
      </w:pPr>
      <w:r w:rsidRPr="00815337">
        <w:t>Почтовый адрес________________________________________</w:t>
      </w:r>
      <w:r>
        <w:t>____________</w:t>
      </w:r>
    </w:p>
    <w:p w:rsidR="00E36B6A" w:rsidRPr="00981A72" w:rsidRDefault="00E36B6A" w:rsidP="00E36B6A">
      <w:pPr>
        <w:spacing w:line="360" w:lineRule="auto"/>
      </w:pPr>
      <w:r w:rsidRPr="00981A72">
        <w:t>Тел. (код)_____________________________________________</w:t>
      </w:r>
      <w:r>
        <w:t>_____________</w:t>
      </w:r>
    </w:p>
    <w:p w:rsidR="00E36B6A" w:rsidRPr="00981A72" w:rsidRDefault="00E36B6A" w:rsidP="00E36B6A">
      <w:pPr>
        <w:spacing w:line="360" w:lineRule="auto"/>
      </w:pPr>
      <w:r w:rsidRPr="00222FE6">
        <w:t>Факс (код)_____________</w:t>
      </w:r>
      <w:r>
        <w:t>____________________________________________</w:t>
      </w:r>
    </w:p>
    <w:p w:rsidR="00E36B6A" w:rsidRPr="00981A72" w:rsidRDefault="00E36B6A" w:rsidP="00E36B6A">
      <w:pPr>
        <w:spacing w:line="360" w:lineRule="auto"/>
      </w:pPr>
      <w:r w:rsidRPr="00222FE6">
        <w:t>e-mail_________________________________________________</w:t>
      </w:r>
      <w:r>
        <w:t>____________</w:t>
      </w:r>
    </w:p>
    <w:p w:rsidR="00E36B6A" w:rsidRPr="00222FE6" w:rsidRDefault="00E36B6A" w:rsidP="00E36B6A">
      <w:pPr>
        <w:spacing w:line="276" w:lineRule="auto"/>
      </w:pPr>
    </w:p>
    <w:p w:rsidR="00E36B6A" w:rsidRPr="00CF6685" w:rsidRDefault="00E36B6A" w:rsidP="00E36B6A">
      <w:pPr>
        <w:spacing w:line="276" w:lineRule="auto"/>
        <w:jc w:val="both"/>
        <w:rPr>
          <w:bCs/>
        </w:rPr>
      </w:pPr>
    </w:p>
    <w:p w:rsidR="00E36B6A" w:rsidRPr="00981A72" w:rsidRDefault="00E36B6A" w:rsidP="00E36B6A">
      <w:pPr>
        <w:spacing w:line="276" w:lineRule="auto"/>
        <w:ind w:firstLine="540"/>
        <w:jc w:val="both"/>
        <w:rPr>
          <w:bCs/>
        </w:rPr>
      </w:pPr>
      <w:proofErr w:type="gramStart"/>
      <w:r w:rsidRPr="00981A72">
        <w:rPr>
          <w:bCs/>
        </w:rPr>
        <w:t xml:space="preserve">Заявки принимаются на электронный адрес </w:t>
      </w:r>
      <w:hyperlink r:id="rId12" w:tgtFrame="_blank" w:history="1">
        <w:r w:rsidRPr="00981A72">
          <w:rPr>
            <w:rStyle w:val="a4"/>
          </w:rPr>
          <w:t>semeiosis@syktsu.ru</w:t>
        </w:r>
      </w:hyperlink>
      <w:r w:rsidRPr="00981A72">
        <w:rPr>
          <w:bCs/>
        </w:rPr>
        <w:t>, в теме письма указывается фамилия отправителя (первого автора), город, «Заявка» (например:</w:t>
      </w:r>
      <w:proofErr w:type="gramEnd"/>
      <w:r w:rsidRPr="00981A72">
        <w:rPr>
          <w:bCs/>
        </w:rPr>
        <w:t xml:space="preserve"> </w:t>
      </w:r>
      <w:proofErr w:type="gramStart"/>
      <w:r w:rsidRPr="00981A72">
        <w:rPr>
          <w:bCs/>
        </w:rPr>
        <w:t>Иванов Сыктывкар Заявка).</w:t>
      </w:r>
      <w:proofErr w:type="gramEnd"/>
    </w:p>
    <w:p w:rsidR="00E36B6A" w:rsidRDefault="00E36B6A" w:rsidP="00E36B6A">
      <w:pPr>
        <w:spacing w:line="276" w:lineRule="auto"/>
        <w:ind w:firstLine="540"/>
        <w:jc w:val="both"/>
        <w:rPr>
          <w:bCs/>
        </w:rPr>
      </w:pPr>
    </w:p>
    <w:p w:rsidR="00A3355E" w:rsidRPr="00E0574B" w:rsidRDefault="00E0574B" w:rsidP="00DF16A9">
      <w:pPr>
        <w:tabs>
          <w:tab w:val="left" w:pos="284"/>
        </w:tabs>
        <w:ind w:firstLine="720"/>
        <w:jc w:val="both"/>
      </w:pPr>
      <w:r>
        <w:t xml:space="preserve"> </w:t>
      </w:r>
    </w:p>
    <w:sectPr w:rsidR="00A3355E" w:rsidRPr="00E0574B" w:rsidSect="0039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B3"/>
      </v:shape>
    </w:pict>
  </w:numPicBullet>
  <w:abstractNum w:abstractNumId="0">
    <w:nsid w:val="52740106"/>
    <w:multiLevelType w:val="hybridMultilevel"/>
    <w:tmpl w:val="FF56426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265B44"/>
    <w:multiLevelType w:val="hybridMultilevel"/>
    <w:tmpl w:val="124A220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844D7"/>
    <w:multiLevelType w:val="hybridMultilevel"/>
    <w:tmpl w:val="4FD4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E"/>
    <w:rsid w:val="00021399"/>
    <w:rsid w:val="000316A6"/>
    <w:rsid w:val="00083462"/>
    <w:rsid w:val="000E5AD0"/>
    <w:rsid w:val="000E5EF1"/>
    <w:rsid w:val="00163BDA"/>
    <w:rsid w:val="001C6EAA"/>
    <w:rsid w:val="001F2FBB"/>
    <w:rsid w:val="00213AE0"/>
    <w:rsid w:val="0023431C"/>
    <w:rsid w:val="00235488"/>
    <w:rsid w:val="00241903"/>
    <w:rsid w:val="002B3227"/>
    <w:rsid w:val="002F2810"/>
    <w:rsid w:val="00320451"/>
    <w:rsid w:val="00334FF2"/>
    <w:rsid w:val="0039591F"/>
    <w:rsid w:val="003B23FF"/>
    <w:rsid w:val="003C6ABE"/>
    <w:rsid w:val="003D46C2"/>
    <w:rsid w:val="004168C3"/>
    <w:rsid w:val="00420B5A"/>
    <w:rsid w:val="0045365E"/>
    <w:rsid w:val="00455962"/>
    <w:rsid w:val="004D03C4"/>
    <w:rsid w:val="00520785"/>
    <w:rsid w:val="00523AC2"/>
    <w:rsid w:val="0059780F"/>
    <w:rsid w:val="005A7D0A"/>
    <w:rsid w:val="005B65C3"/>
    <w:rsid w:val="005B7C80"/>
    <w:rsid w:val="005C71A7"/>
    <w:rsid w:val="005E4F01"/>
    <w:rsid w:val="00606708"/>
    <w:rsid w:val="00665710"/>
    <w:rsid w:val="006753E0"/>
    <w:rsid w:val="00715403"/>
    <w:rsid w:val="0074559D"/>
    <w:rsid w:val="007D2827"/>
    <w:rsid w:val="007E1AB0"/>
    <w:rsid w:val="007E5C34"/>
    <w:rsid w:val="007E6C40"/>
    <w:rsid w:val="008342DE"/>
    <w:rsid w:val="00836B9B"/>
    <w:rsid w:val="00856250"/>
    <w:rsid w:val="008B6941"/>
    <w:rsid w:val="008D3D51"/>
    <w:rsid w:val="0090736D"/>
    <w:rsid w:val="009536CF"/>
    <w:rsid w:val="00982CC0"/>
    <w:rsid w:val="009A625B"/>
    <w:rsid w:val="009B166D"/>
    <w:rsid w:val="009B2AAA"/>
    <w:rsid w:val="009D2907"/>
    <w:rsid w:val="009D3676"/>
    <w:rsid w:val="00A179D4"/>
    <w:rsid w:val="00A3355E"/>
    <w:rsid w:val="00A76EB6"/>
    <w:rsid w:val="00AA1827"/>
    <w:rsid w:val="00AA33A6"/>
    <w:rsid w:val="00AC1994"/>
    <w:rsid w:val="00AF1903"/>
    <w:rsid w:val="00B7290C"/>
    <w:rsid w:val="00BA7E56"/>
    <w:rsid w:val="00BB76B3"/>
    <w:rsid w:val="00BD0E8A"/>
    <w:rsid w:val="00C248C2"/>
    <w:rsid w:val="00C714E3"/>
    <w:rsid w:val="00C87841"/>
    <w:rsid w:val="00C918C1"/>
    <w:rsid w:val="00CC4ED8"/>
    <w:rsid w:val="00DD2FF7"/>
    <w:rsid w:val="00DD58EA"/>
    <w:rsid w:val="00DE2CB2"/>
    <w:rsid w:val="00DF16A9"/>
    <w:rsid w:val="00E0574B"/>
    <w:rsid w:val="00E10485"/>
    <w:rsid w:val="00E10E59"/>
    <w:rsid w:val="00E117D2"/>
    <w:rsid w:val="00E145EF"/>
    <w:rsid w:val="00E36B6A"/>
    <w:rsid w:val="00E631EC"/>
    <w:rsid w:val="00E7024C"/>
    <w:rsid w:val="00E94499"/>
    <w:rsid w:val="00EA7354"/>
    <w:rsid w:val="00F05BC5"/>
    <w:rsid w:val="00F70D5D"/>
    <w:rsid w:val="00F7770A"/>
    <w:rsid w:val="00F9547F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B"/>
    <w:pPr>
      <w:ind w:left="720"/>
      <w:contextualSpacing/>
    </w:pPr>
  </w:style>
  <w:style w:type="character" w:styleId="a4">
    <w:name w:val="Hyperlink"/>
    <w:uiPriority w:val="99"/>
    <w:unhideWhenUsed/>
    <w:rsid w:val="000E5AD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9780F"/>
    <w:pPr>
      <w:jc w:val="both"/>
    </w:pPr>
    <w:rPr>
      <w:rFonts w:eastAsia="Times New Roman"/>
      <w:sz w:val="24"/>
      <w:szCs w:val="24"/>
      <w:lang w:val="en-US" w:eastAsia="ru-RU"/>
    </w:rPr>
  </w:style>
  <w:style w:type="character" w:customStyle="1" w:styleId="a6">
    <w:name w:val="Основной текст Знак"/>
    <w:link w:val="a5"/>
    <w:uiPriority w:val="99"/>
    <w:rsid w:val="0059780F"/>
    <w:rPr>
      <w:rFonts w:eastAsia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A335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A335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5"/>
    <w:next w:val="a"/>
    <w:rsid w:val="00A3355E"/>
    <w:pPr>
      <w:overflowPunct w:val="0"/>
      <w:autoSpaceDE w:val="0"/>
      <w:autoSpaceDN w:val="0"/>
      <w:adjustRightInd w:val="0"/>
      <w:spacing w:after="120"/>
      <w:ind w:right="-29"/>
      <w:jc w:val="center"/>
      <w:textAlignment w:val="baseline"/>
    </w:pPr>
    <w:rPr>
      <w:b/>
      <w:sz w:val="20"/>
      <w:szCs w:val="20"/>
      <w:lang w:val="ru-RU"/>
    </w:rPr>
  </w:style>
  <w:style w:type="character" w:styleId="a8">
    <w:name w:val="FollowedHyperlink"/>
    <w:uiPriority w:val="99"/>
    <w:semiHidden/>
    <w:unhideWhenUsed/>
    <w:rsid w:val="00BB76B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57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1F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5B"/>
    <w:pPr>
      <w:ind w:left="720"/>
      <w:contextualSpacing/>
    </w:pPr>
  </w:style>
  <w:style w:type="character" w:styleId="a4">
    <w:name w:val="Hyperlink"/>
    <w:uiPriority w:val="99"/>
    <w:unhideWhenUsed/>
    <w:rsid w:val="000E5AD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9780F"/>
    <w:pPr>
      <w:jc w:val="both"/>
    </w:pPr>
    <w:rPr>
      <w:rFonts w:eastAsia="Times New Roman"/>
      <w:sz w:val="24"/>
      <w:szCs w:val="24"/>
      <w:lang w:val="en-US" w:eastAsia="ru-RU"/>
    </w:rPr>
  </w:style>
  <w:style w:type="character" w:customStyle="1" w:styleId="a6">
    <w:name w:val="Основной текст Знак"/>
    <w:link w:val="a5"/>
    <w:uiPriority w:val="99"/>
    <w:rsid w:val="0059780F"/>
    <w:rPr>
      <w:rFonts w:eastAsia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A335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rsid w:val="00A3355E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rFonts w:eastAsia="Times New Roman"/>
      <w:sz w:val="20"/>
      <w:szCs w:val="20"/>
      <w:lang w:val="en-US" w:eastAsia="ru-RU"/>
    </w:rPr>
  </w:style>
  <w:style w:type="paragraph" w:customStyle="1" w:styleId="Caaieiaieaeyeiioaaioee">
    <w:name w:val="Caaieiaie aey eiioa?aioee"/>
    <w:basedOn w:val="a5"/>
    <w:next w:val="a"/>
    <w:rsid w:val="00A3355E"/>
    <w:pPr>
      <w:overflowPunct w:val="0"/>
      <w:autoSpaceDE w:val="0"/>
      <w:autoSpaceDN w:val="0"/>
      <w:adjustRightInd w:val="0"/>
      <w:spacing w:after="120"/>
      <w:ind w:right="-29"/>
      <w:jc w:val="center"/>
      <w:textAlignment w:val="baseline"/>
    </w:pPr>
    <w:rPr>
      <w:b/>
      <w:sz w:val="20"/>
      <w:szCs w:val="20"/>
      <w:lang w:val="ru-RU"/>
    </w:rPr>
  </w:style>
  <w:style w:type="character" w:styleId="a8">
    <w:name w:val="FollowedHyperlink"/>
    <w:uiPriority w:val="99"/>
    <w:semiHidden/>
    <w:unhideWhenUsed/>
    <w:rsid w:val="00BB76B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5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57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emeiosis@sykt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e.mail.ru/compose/?mailto=mailto%3asemeiosis@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semeiosis@syk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mail.ru/compose/?mailto=mailto%3asemeiosis@sykt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semeiosis@syktsu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D3CB6-3186-4DCD-946B-1CEF37F5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30" baseType="variant"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https://e.mail.ru/compose/?mailto=mailto%3asemeiosis@syktsu.ru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Волокитина Надежда Александровна</cp:lastModifiedBy>
  <cp:revision>5</cp:revision>
  <cp:lastPrinted>2018-05-17T07:26:00Z</cp:lastPrinted>
  <dcterms:created xsi:type="dcterms:W3CDTF">2019-04-05T11:54:00Z</dcterms:created>
  <dcterms:modified xsi:type="dcterms:W3CDTF">2019-09-21T09:01:00Z</dcterms:modified>
</cp:coreProperties>
</file>