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31" w:rsidRPr="00B0109E" w:rsidRDefault="00314B31" w:rsidP="00314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B31">
        <w:rPr>
          <w:rFonts w:ascii="Times New Roman" w:hAnsi="Times New Roman" w:cs="Times New Roman"/>
          <w:sz w:val="28"/>
          <w:szCs w:val="28"/>
        </w:rPr>
        <w:t>На очередном заседании Ученого совета, проходившем 27 июня 2023 г.,</w:t>
      </w:r>
      <w:r>
        <w:rPr>
          <w:rFonts w:ascii="Times New Roman" w:hAnsi="Times New Roman" w:cs="Times New Roman"/>
          <w:sz w:val="28"/>
          <w:szCs w:val="28"/>
        </w:rPr>
        <w:t xml:space="preserve"> был заслушан доклад проректора по научной и инновационной деятельности о ходе реализации программы </w:t>
      </w:r>
      <w:r w:rsidRPr="00314B31">
        <w:rPr>
          <w:rFonts w:ascii="Times New Roman" w:hAnsi="Times New Roman" w:cs="Times New Roman"/>
          <w:sz w:val="28"/>
          <w:szCs w:val="28"/>
        </w:rPr>
        <w:t>«Подготовка кандидатов и докторов наук в ФГБОУ ВО «СГУ им. Питирима Сорокина»</w:t>
      </w:r>
      <w:r>
        <w:rPr>
          <w:rFonts w:ascii="Times New Roman" w:hAnsi="Times New Roman" w:cs="Times New Roman"/>
          <w:sz w:val="28"/>
          <w:szCs w:val="28"/>
        </w:rPr>
        <w:t xml:space="preserve">, участники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отчитаются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7D">
        <w:rPr>
          <w:rFonts w:ascii="Times New Roman" w:hAnsi="Times New Roman" w:cs="Times New Roman"/>
          <w:sz w:val="28"/>
          <w:szCs w:val="28"/>
        </w:rPr>
        <w:t>своих достижениях</w:t>
      </w:r>
      <w:r>
        <w:rPr>
          <w:rFonts w:ascii="Times New Roman" w:hAnsi="Times New Roman" w:cs="Times New Roman"/>
          <w:sz w:val="28"/>
          <w:szCs w:val="28"/>
        </w:rPr>
        <w:t xml:space="preserve"> на декабрьском заседании Ученого совета. О </w:t>
      </w:r>
      <w:r w:rsidRPr="00314B31">
        <w:rPr>
          <w:rFonts w:ascii="Times New Roman" w:hAnsi="Times New Roman" w:cs="Times New Roman"/>
          <w:sz w:val="28"/>
          <w:szCs w:val="28"/>
        </w:rPr>
        <w:t>результатах цифровой трансформации университета в 2022/23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доложил прор</w:t>
      </w:r>
      <w:r w:rsidR="00B0109E">
        <w:rPr>
          <w:rFonts w:ascii="Times New Roman" w:hAnsi="Times New Roman" w:cs="Times New Roman"/>
          <w:sz w:val="28"/>
          <w:szCs w:val="28"/>
        </w:rPr>
        <w:t xml:space="preserve">ектор по цифровой трансформации, на основании которых были намечены планы </w:t>
      </w:r>
      <w:proofErr w:type="spellStart"/>
      <w:r w:rsidR="00B0109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B0109E">
        <w:rPr>
          <w:rFonts w:ascii="Times New Roman" w:hAnsi="Times New Roman" w:cs="Times New Roman"/>
          <w:sz w:val="28"/>
          <w:szCs w:val="28"/>
        </w:rPr>
        <w:t xml:space="preserve"> внутренних и внешних процессов.</w:t>
      </w:r>
      <w:bookmarkStart w:id="0" w:name="_GoBack"/>
      <w:bookmarkEnd w:id="0"/>
    </w:p>
    <w:p w:rsidR="00314B31" w:rsidRDefault="00314B31" w:rsidP="00314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314B31">
        <w:t xml:space="preserve"> </w:t>
      </w:r>
      <w:r w:rsidRPr="00314B31">
        <w:rPr>
          <w:rFonts w:ascii="Times New Roman" w:hAnsi="Times New Roman" w:cs="Times New Roman"/>
          <w:sz w:val="28"/>
          <w:szCs w:val="28"/>
        </w:rPr>
        <w:t>члены Ученого совета рассмотрели вопросы, касающиеся текущей образовательной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314B31">
        <w:rPr>
          <w:rFonts w:ascii="Times New Roman" w:hAnsi="Times New Roman" w:cs="Times New Roman"/>
          <w:sz w:val="28"/>
          <w:szCs w:val="28"/>
        </w:rPr>
        <w:t>внесении изменений в основные профессиональные образовательные программы</w:t>
      </w:r>
      <w:r w:rsidR="00B83C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7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дополнительных программ обучения; об утверждении </w:t>
      </w:r>
      <w:r w:rsidRPr="00314B31">
        <w:rPr>
          <w:rFonts w:ascii="Times New Roman" w:hAnsi="Times New Roman" w:cs="Times New Roman"/>
          <w:sz w:val="28"/>
          <w:szCs w:val="28"/>
        </w:rPr>
        <w:t>кандидатур председателей государственных экзаменационных комиссий на 2024 г</w:t>
      </w:r>
      <w:r>
        <w:rPr>
          <w:rFonts w:ascii="Times New Roman" w:hAnsi="Times New Roman" w:cs="Times New Roman"/>
          <w:sz w:val="28"/>
          <w:szCs w:val="28"/>
        </w:rPr>
        <w:t xml:space="preserve">.; о </w:t>
      </w:r>
      <w:r w:rsidRPr="00314B31">
        <w:rPr>
          <w:rFonts w:ascii="Times New Roman" w:hAnsi="Times New Roman" w:cs="Times New Roman"/>
          <w:sz w:val="28"/>
          <w:szCs w:val="28"/>
        </w:rPr>
        <w:t>внесении изменений в Положение об оказании материальной поддержки обучающимся</w:t>
      </w:r>
      <w:r w:rsidR="00632B92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314B31" w:rsidRPr="00314B31" w:rsidRDefault="00632B92" w:rsidP="00314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B92">
        <w:rPr>
          <w:rFonts w:ascii="Times New Roman" w:hAnsi="Times New Roman" w:cs="Times New Roman"/>
          <w:sz w:val="28"/>
          <w:szCs w:val="28"/>
        </w:rPr>
        <w:t>Отдельные решения касались выдвижении кандидатов на соискание именных стипендий Правительства Республики Коми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2B92">
        <w:rPr>
          <w:rFonts w:ascii="Times New Roman" w:hAnsi="Times New Roman" w:cs="Times New Roman"/>
          <w:sz w:val="28"/>
          <w:szCs w:val="28"/>
        </w:rPr>
        <w:t>кандидатов на соискание стипендий Президента Российской Федерации и стипендий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 2023/</w:t>
      </w:r>
      <w:r w:rsidRPr="00632B92">
        <w:rPr>
          <w:rFonts w:ascii="Times New Roman" w:hAnsi="Times New Roman" w:cs="Times New Roman"/>
          <w:sz w:val="28"/>
          <w:szCs w:val="28"/>
        </w:rPr>
        <w:t>24 учебный год</w:t>
      </w:r>
      <w:r>
        <w:rPr>
          <w:rFonts w:ascii="Times New Roman" w:hAnsi="Times New Roman" w:cs="Times New Roman"/>
          <w:sz w:val="28"/>
          <w:szCs w:val="28"/>
        </w:rPr>
        <w:t>, а также утверждения</w:t>
      </w:r>
      <w:r w:rsidRPr="00632B92">
        <w:rPr>
          <w:rFonts w:ascii="Times New Roman" w:hAnsi="Times New Roman" w:cs="Times New Roman"/>
          <w:sz w:val="28"/>
          <w:szCs w:val="28"/>
        </w:rPr>
        <w:t xml:space="preserve"> списка на соискание Премии Правительства Республики Коми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14B31" w:rsidRPr="00314B31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84"/>
    <w:rsid w:val="00314B31"/>
    <w:rsid w:val="005F7C0A"/>
    <w:rsid w:val="00632B92"/>
    <w:rsid w:val="007C5984"/>
    <w:rsid w:val="009915A5"/>
    <w:rsid w:val="009B4810"/>
    <w:rsid w:val="00B0109E"/>
    <w:rsid w:val="00B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5</cp:revision>
  <dcterms:created xsi:type="dcterms:W3CDTF">2023-07-03T09:49:00Z</dcterms:created>
  <dcterms:modified xsi:type="dcterms:W3CDTF">2023-07-03T11:12:00Z</dcterms:modified>
</cp:coreProperties>
</file>