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pageBreakBefore/>
        <w:tabs>
          <w:tab w:val="left" w:pos="1134"/>
        </w:tabs>
        <w:spacing w:after="0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Председатель оргкомитета конференции:</w:t>
      </w:r>
    </w:p>
    <w:p>
      <w:pPr>
        <w:pStyle w:val="1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А.П. Шихвердиев</w:t>
      </w:r>
      <w:r>
        <w:rPr>
          <w:rFonts w:ascii="Times New Roman" w:hAnsi="Times New Roman" w:cs="Times New Roman"/>
          <w:sz w:val="24"/>
          <w:szCs w:val="24"/>
        </w:rPr>
        <w:t xml:space="preserve"> – д.э.н., профессор, академик РАЕН, руководитель Научно-исследовательского центра корпоративного права, управления и венчурного инвестирования, зав. кафедрой Экономической теории и корпоративного управления ФГБОУ ВО «СГУ им. Питирима Сорокина», член Российского сообщества профессиональных корпоративных директоров</w:t>
      </w:r>
    </w:p>
    <w:p>
      <w:pPr>
        <w:pStyle w:val="11"/>
        <w:tabs>
          <w:tab w:val="left" w:pos="1134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tabs>
          <w:tab w:val="left" w:pos="1134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Оргкомитет конференции:</w:t>
      </w:r>
    </w:p>
    <w:p>
      <w:pPr>
        <w:pStyle w:val="1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Анисимова М.В.</w:t>
      </w:r>
      <w:r>
        <w:rPr>
          <w:rFonts w:ascii="Times New Roman" w:hAnsi="Times New Roman" w:cs="Times New Roman"/>
          <w:sz w:val="24"/>
          <w:szCs w:val="24"/>
        </w:rPr>
        <w:t xml:space="preserve"> – Министр экономики Республики Коми, г. Сыктывкар;</w:t>
      </w:r>
    </w:p>
    <w:p>
      <w:pPr>
        <w:pStyle w:val="1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Вишняков А.А.</w:t>
      </w:r>
      <w:r>
        <w:rPr>
          <w:rFonts w:ascii="Times New Roman" w:hAnsi="Times New Roman" w:cs="Times New Roman"/>
          <w:sz w:val="24"/>
          <w:szCs w:val="24"/>
        </w:rPr>
        <w:t xml:space="preserve"> – к.э.н., доцент, заместитель руководителя Научно-исследовательского центра корпоративного права, управления и венчурного инвестирования СГУ им. Питирима Сорокина, г. Сыктывкар;</w:t>
      </w:r>
    </w:p>
    <w:p>
      <w:pPr>
        <w:pStyle w:val="1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Заварин М.П.</w:t>
      </w:r>
      <w:r>
        <w:rPr>
          <w:rFonts w:ascii="Times New Roman" w:hAnsi="Times New Roman" w:cs="Times New Roman"/>
          <w:sz w:val="24"/>
          <w:szCs w:val="24"/>
        </w:rPr>
        <w:t xml:space="preserve"> - Первый Вице-президент  Торгово-промышленной палаты Республики Коми, г. Сыктывкар;</w:t>
      </w:r>
    </w:p>
    <w:p>
      <w:pPr>
        <w:pStyle w:val="1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Ичёткина М.А.</w:t>
      </w:r>
      <w:r>
        <w:rPr>
          <w:rFonts w:ascii="Times New Roman" w:hAnsi="Times New Roman" w:cs="Times New Roman"/>
          <w:sz w:val="24"/>
          <w:szCs w:val="24"/>
        </w:rPr>
        <w:t xml:space="preserve"> – эксперт лаборатории по вопросам Арктики при Научно-исследовательском центре корпоративного права, управления и венчурного инвестирования СГУ им. Питирима Сорокина, г. Сыктывкар;</w:t>
      </w:r>
    </w:p>
    <w:p>
      <w:pPr>
        <w:pStyle w:val="1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Катаров В.К.</w:t>
      </w:r>
      <w:r>
        <w:rPr>
          <w:rFonts w:ascii="Times New Roman" w:hAnsi="Times New Roman" w:cs="Times New Roman"/>
          <w:sz w:val="24"/>
          <w:szCs w:val="24"/>
        </w:rPr>
        <w:t xml:space="preserve"> – проректор по воспитательной и социальной работе ФГБОУ ВО «Петрозаводский государственный университет», г. Петрозаводск;</w:t>
      </w:r>
    </w:p>
    <w:p>
      <w:pPr>
        <w:pStyle w:val="1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Князева М.А.</w:t>
      </w:r>
      <w:r>
        <w:rPr>
          <w:rFonts w:ascii="Times New Roman" w:hAnsi="Times New Roman" w:cs="Times New Roman"/>
          <w:sz w:val="24"/>
          <w:szCs w:val="24"/>
        </w:rPr>
        <w:t xml:space="preserve"> - проректор по научно-исследовательской работе ФГБОУ ВО «Мурманский Арктический государственный университет», г. Мурманск; </w:t>
      </w:r>
    </w:p>
    <w:p>
      <w:pPr>
        <w:pStyle w:val="1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Курта И.В.</w:t>
      </w:r>
      <w:r>
        <w:rPr>
          <w:rFonts w:ascii="Times New Roman" w:hAnsi="Times New Roman" w:cs="Times New Roman"/>
          <w:sz w:val="24"/>
          <w:szCs w:val="24"/>
        </w:rPr>
        <w:t xml:space="preserve"> – к.т.н., директор Воркутинского филиала ФГБОУ ВО "Ухтинский государственный технический университет", г. Воркута;</w:t>
      </w:r>
    </w:p>
    <w:p>
      <w:pPr>
        <w:pStyle w:val="1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Лаврикова  Ю.Г.</w:t>
      </w:r>
      <w:r>
        <w:rPr>
          <w:rFonts w:ascii="Times New Roman" w:hAnsi="Times New Roman" w:cs="Times New Roman"/>
          <w:sz w:val="24"/>
          <w:szCs w:val="24"/>
        </w:rPr>
        <w:t xml:space="preserve"> – д.э.н., директор Института экономики Уральского отделения Российской академии наук, г. Екатеринбург;</w:t>
      </w:r>
    </w:p>
    <w:p>
      <w:pPr>
        <w:pStyle w:val="1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Лаженцев В.Н. </w:t>
      </w:r>
      <w:r>
        <w:rPr>
          <w:rFonts w:ascii="Times New Roman" w:hAnsi="Times New Roman" w:cs="Times New Roman"/>
          <w:sz w:val="24"/>
          <w:szCs w:val="24"/>
        </w:rPr>
        <w:t xml:space="preserve">– д.г.н., профессор, </w:t>
      </w:r>
      <w:r>
        <w:fldChar w:fldCharType="begin"/>
      </w:r>
      <w:r>
        <w:instrText xml:space="preserve"> HYPERLINK "https://ru.wikipedia.org/wiki/%D0%A7%D0%BB%D0%B5%D0%BD%D1%8B-%D0%BA%D0%BE%D1%80%D1%80%D0%B5%D1%81%D0%BF%D0%BE%D0%BD%D0%B4%D0%B5%D0%BD%D1%82%D1%8B_%D0%A0%D0%90%D0%9D" \o "Члены-корреспонденты РАН" </w:instrText>
      </w:r>
      <w:r>
        <w:fldChar w:fldCharType="separate"/>
      </w:r>
      <w:r>
        <w:rPr>
          <w:rStyle w:val="7"/>
          <w:rFonts w:ascii="Times New Roman" w:hAnsi="Times New Roman" w:cs="Times New Roman"/>
          <w:color w:val="auto"/>
          <w:sz w:val="24"/>
          <w:szCs w:val="24"/>
          <w:u w:val="none"/>
        </w:rPr>
        <w:t>член-корреспондент РАН</w:t>
      </w:r>
      <w:r>
        <w:rPr>
          <w:rStyle w:val="7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главный научный сотрудник Института социально-экономических и энергетических проблем Севера </w:t>
      </w:r>
      <w:r>
        <w:fldChar w:fldCharType="begin"/>
      </w:r>
      <w:r>
        <w:instrText xml:space="preserve"> HYPERLINK "https://ru.wikipedia.org/wiki/%D0%9A%D0%BE%D0%BC%D0%B8_%D0%9D%D0%A6_%D0%A3%D1%80%D0%9E_%D0%A0%D0%90%D0%9D" \o "Коми НЦ УрО РАН" </w:instrText>
      </w:r>
      <w:r>
        <w:fldChar w:fldCharType="separate"/>
      </w:r>
      <w:r>
        <w:rPr>
          <w:rStyle w:val="7"/>
          <w:rFonts w:ascii="Times New Roman" w:hAnsi="Times New Roman" w:cs="Times New Roman"/>
          <w:color w:val="auto"/>
          <w:sz w:val="24"/>
          <w:szCs w:val="24"/>
          <w:u w:val="none"/>
        </w:rPr>
        <w:t>Коми НЦ УрО РАН</w:t>
      </w:r>
      <w:r>
        <w:rPr>
          <w:rStyle w:val="7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г. Сыктывкар, </w:t>
      </w:r>
    </w:p>
    <w:p>
      <w:pPr>
        <w:pStyle w:val="1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Мазур В.В. </w:t>
      </w:r>
      <w:r>
        <w:rPr>
          <w:rFonts w:ascii="Times New Roman" w:hAnsi="Times New Roman" w:cs="Times New Roman"/>
          <w:sz w:val="24"/>
          <w:szCs w:val="24"/>
        </w:rPr>
        <w:t>– начальник отдела планирования и организации научно-исследовательской деятельности ФГБОУ ВО «Сыктывкарский государственный университет имени Питирима Сорокина», г. Сыктывкар;</w:t>
      </w:r>
    </w:p>
    <w:p>
      <w:pPr>
        <w:pStyle w:val="1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Миронов В.В. </w:t>
      </w:r>
      <w:r>
        <w:rPr>
          <w:rFonts w:ascii="Times New Roman" w:hAnsi="Times New Roman" w:cs="Times New Roman"/>
          <w:sz w:val="24"/>
          <w:szCs w:val="24"/>
        </w:rPr>
        <w:t>- к.ф.-м.н., руководитель Департамента научной и проектно-инновационной деятельности ФГБОУ ВО «Сыктывкарский государственный университет имени Питирима Сорокина», г. Сыктывкар;</w:t>
      </w:r>
    </w:p>
    <w:p>
      <w:pPr>
        <w:pStyle w:val="1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Новиков С.Н.</w:t>
      </w:r>
      <w:r>
        <w:rPr>
          <w:rFonts w:ascii="Times New Roman" w:hAnsi="Times New Roman" w:cs="Times New Roman"/>
          <w:sz w:val="24"/>
          <w:szCs w:val="24"/>
        </w:rPr>
        <w:t>, предприниматель, зам. директора ООО «Гелиос», г. Воркута;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pStyle w:val="1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Новосёлов А.П.</w:t>
      </w:r>
      <w:r>
        <w:rPr>
          <w:rFonts w:ascii="Times New Roman" w:hAnsi="Times New Roman" w:cs="Times New Roman"/>
          <w:sz w:val="24"/>
          <w:szCs w:val="24"/>
        </w:rPr>
        <w:t xml:space="preserve"> – д.б.н., директор Института комплексных исследований Арктики Федерального государственного бюджетного учреждения науки Федерального исследовательского центра комплексного изучения Арктики имени академика Н.П. Лаверова Российской академии наук, г. Архангельск;</w:t>
      </w:r>
    </w:p>
    <w:p>
      <w:pPr>
        <w:pStyle w:val="1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Обрезков Н.И.</w:t>
      </w:r>
      <w:r>
        <w:rPr>
          <w:rFonts w:ascii="Times New Roman" w:hAnsi="Times New Roman" w:cs="Times New Roman"/>
          <w:sz w:val="24"/>
          <w:szCs w:val="24"/>
        </w:rPr>
        <w:t xml:space="preserve"> – эксперт лаборатории по вопросам Арктики при Научно-исследовательском центре корпоративного права, управления и венчурного инвестирования Сыктывкарского государственного университета имени Питирима Сорокина, г. Сыктывкар;</w:t>
      </w:r>
    </w:p>
    <w:p>
      <w:pPr>
        <w:pStyle w:val="1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Оганезова Н.А.</w:t>
      </w:r>
      <w:r>
        <w:rPr>
          <w:rFonts w:ascii="Times New Roman" w:hAnsi="Times New Roman" w:cs="Times New Roman"/>
          <w:sz w:val="24"/>
          <w:szCs w:val="24"/>
        </w:rPr>
        <w:t xml:space="preserve"> – к.э.н., аналитик лаборатории по вопросам Арктики при Научно-исследовательском центре корпоративного права, управления и венчурного инвестирования Сыктывкарского государственного университета имени Питирима Сорокина, г. Сыктывкар;</w:t>
      </w:r>
    </w:p>
    <w:p>
      <w:pPr>
        <w:pStyle w:val="1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Палькевич И.Г.</w:t>
      </w:r>
      <w:r>
        <w:rPr>
          <w:rFonts w:ascii="Times New Roman" w:hAnsi="Times New Roman" w:cs="Times New Roman"/>
          <w:sz w:val="24"/>
          <w:szCs w:val="24"/>
        </w:rPr>
        <w:t xml:space="preserve"> – директор ГУП РК «Республиканское предприятие «Бизнес инкубатор»» (Центр поддержки предпринимательства «Шонд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»), г. Сыктывкар;</w:t>
      </w:r>
    </w:p>
    <w:p>
      <w:pPr>
        <w:pStyle w:val="1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Пану Хейккинен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магистрант Университета Хельсинки, Финляндия, г. Хельсинки </w:t>
      </w:r>
    </w:p>
    <w:p>
      <w:pPr>
        <w:pStyle w:val="1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Рудой В.П.</w:t>
      </w:r>
      <w:r>
        <w:rPr>
          <w:rFonts w:ascii="Times New Roman" w:hAnsi="Times New Roman" w:cs="Times New Roman"/>
          <w:sz w:val="24"/>
          <w:szCs w:val="24"/>
        </w:rPr>
        <w:t xml:space="preserve"> – вице-президент, исполнительный директор Союза промышленников и предпринимателей Республики Коми, г. Сыктывкар;</w:t>
      </w:r>
    </w:p>
    <w:p>
      <w:pPr>
        <w:pStyle w:val="1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Хаймина Л.Э.</w:t>
      </w:r>
      <w:r>
        <w:rPr>
          <w:rFonts w:ascii="Times New Roman" w:hAnsi="Times New Roman"/>
          <w:sz w:val="24"/>
          <w:szCs w:val="24"/>
        </w:rPr>
        <w:t xml:space="preserve"> – к.п.н., доцент, исполнительный директор проектного офиса Северного Арктического федерального университета, заместитель проректора по проектной деятельности, г. Архангельск;</w:t>
      </w:r>
    </w:p>
    <w:p>
      <w:pPr>
        <w:pStyle w:val="1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Шеломенцев А.Г.</w:t>
      </w:r>
      <w:r>
        <w:rPr>
          <w:rFonts w:ascii="Times New Roman" w:hAnsi="Times New Roman" w:cs="Times New Roman"/>
          <w:sz w:val="24"/>
          <w:szCs w:val="24"/>
        </w:rPr>
        <w:t xml:space="preserve"> – д.э.н., профессор, руководитель отдела исследований региональных социально-экономических систем Института экономики Уральского отделения Российской академии наук, г. Екатеринбург;</w:t>
      </w:r>
    </w:p>
    <w:p>
      <w:pPr>
        <w:pStyle w:val="1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Шпектор И.Л.</w:t>
      </w:r>
      <w:r>
        <w:rPr>
          <w:rFonts w:ascii="Times New Roman" w:hAnsi="Times New Roman" w:cs="Times New Roman"/>
          <w:sz w:val="24"/>
          <w:szCs w:val="24"/>
        </w:rPr>
        <w:t xml:space="preserve"> – президент Союза городов Заполярья и Крайнего Севера, г. Москва;</w:t>
      </w:r>
    </w:p>
    <w:p>
      <w:pPr>
        <w:pStyle w:val="1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 w:val="0"/>
          <w:bCs/>
          <w:i/>
          <w:sz w:val="24"/>
          <w:szCs w:val="24"/>
          <w:lang w:eastAsia="ru-RU"/>
        </w:rPr>
      </w:pPr>
    </w:p>
    <w:p>
      <w:pPr>
        <w:keepNext/>
        <w:spacing w:after="0" w:line="240" w:lineRule="auto"/>
        <w:jc w:val="right"/>
        <w:outlineLvl w:val="0"/>
        <w:rPr>
          <w:rFonts w:ascii="Times New Roman" w:hAnsi="Times New Roman"/>
          <w:b w:val="0"/>
          <w:bCs/>
          <w:i/>
          <w:sz w:val="24"/>
          <w:szCs w:val="24"/>
          <w:lang w:eastAsia="ru-RU"/>
        </w:rPr>
      </w:pPr>
    </w:p>
    <w:p>
      <w:pPr>
        <w:pStyle w:val="11"/>
        <w:tabs>
          <w:tab w:val="left" w:pos="1134"/>
        </w:tabs>
        <w:spacing w:after="0"/>
        <w:ind w:left="0"/>
        <w:jc w:val="center"/>
        <w:rPr>
          <w:rFonts w:hint="default" w:ascii="Times New Roman" w:hAnsi="Times New Roman" w:cs="Times New Roman"/>
          <w:b/>
          <w:bCs w:val="0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24"/>
          <w:szCs w:val="24"/>
        </w:rPr>
        <w:t>Председатель программного комитета</w:t>
      </w:r>
    </w:p>
    <w:p>
      <w:pPr>
        <w:pStyle w:val="1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А.П. Шихвердиев</w:t>
      </w:r>
      <w:r>
        <w:rPr>
          <w:rFonts w:ascii="Times New Roman" w:hAnsi="Times New Roman" w:cs="Times New Roman"/>
          <w:sz w:val="24"/>
          <w:szCs w:val="24"/>
        </w:rPr>
        <w:t xml:space="preserve"> – д.э.н., профессор, академик РАЕН, руководитель Научно-исследовательского центра корпоративного права, управления и венчурного инвестирования, зав. кафедрой Экономической теории и корпоративного управления ФГБОУ ВО «СГУ им. Питирима Сорокина», член Российского сообщества профессиональных корпоративных директоров</w:t>
      </w:r>
    </w:p>
    <w:p>
      <w:pPr>
        <w:pStyle w:val="11"/>
        <w:tabs>
          <w:tab w:val="left" w:pos="1134"/>
        </w:tabs>
        <w:spacing w:after="0"/>
        <w:ind w:left="0"/>
        <w:jc w:val="center"/>
        <w:rPr>
          <w:rFonts w:hint="default" w:ascii="Times New Roman" w:hAnsi="Times New Roman" w:cs="Times New Roman"/>
          <w:b/>
          <w:bCs w:val="0"/>
          <w:sz w:val="24"/>
          <w:szCs w:val="24"/>
        </w:rPr>
      </w:pPr>
    </w:p>
    <w:p>
      <w:pPr>
        <w:pStyle w:val="11"/>
        <w:tabs>
          <w:tab w:val="left" w:pos="1134"/>
        </w:tabs>
        <w:spacing w:after="0"/>
        <w:ind w:left="0"/>
        <w:jc w:val="center"/>
        <w:rPr>
          <w:rFonts w:hint="default" w:ascii="Times New Roman" w:hAnsi="Times New Roman" w:cs="Times New Roman"/>
          <w:b/>
          <w:bCs w:val="0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24"/>
          <w:szCs w:val="24"/>
        </w:rPr>
        <w:t>Состав программного комитета</w:t>
      </w:r>
    </w:p>
    <w:p>
      <w:pPr>
        <w:pStyle w:val="1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Анисимова М.В.</w:t>
      </w:r>
      <w:r>
        <w:rPr>
          <w:rFonts w:ascii="Times New Roman" w:hAnsi="Times New Roman" w:cs="Times New Roman"/>
          <w:sz w:val="24"/>
          <w:szCs w:val="24"/>
        </w:rPr>
        <w:t xml:space="preserve"> – Министр экономики Республики Коми, г. Сыктывкар;</w:t>
      </w:r>
    </w:p>
    <w:p>
      <w:pPr>
        <w:pStyle w:val="1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Вишняков А.А.</w:t>
      </w:r>
      <w:r>
        <w:rPr>
          <w:rFonts w:ascii="Times New Roman" w:hAnsi="Times New Roman" w:cs="Times New Roman"/>
          <w:sz w:val="24"/>
          <w:szCs w:val="24"/>
        </w:rPr>
        <w:t xml:space="preserve"> – к.э.н., доцент, заместитель руководителя Научно-исследовательского центра корпоративного права, управления и венчурного инвестирования СГУ им. Питирима Сорокина, г. Сыктывкар;</w:t>
      </w:r>
    </w:p>
    <w:p>
      <w:pPr>
        <w:pStyle w:val="1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Князева М.А.</w:t>
      </w:r>
      <w:r>
        <w:rPr>
          <w:rFonts w:ascii="Times New Roman" w:hAnsi="Times New Roman" w:cs="Times New Roman"/>
          <w:sz w:val="24"/>
          <w:szCs w:val="24"/>
        </w:rPr>
        <w:t xml:space="preserve"> - проректор по научно-исследовательской работе ФГБОУ ВО «Мурманский Арктический государственный университет», г. Мурманск; </w:t>
      </w:r>
    </w:p>
    <w:p>
      <w:pPr>
        <w:pStyle w:val="1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Миронов В.В. </w:t>
      </w:r>
      <w:r>
        <w:rPr>
          <w:rFonts w:ascii="Times New Roman" w:hAnsi="Times New Roman" w:cs="Times New Roman"/>
          <w:sz w:val="24"/>
          <w:szCs w:val="24"/>
        </w:rPr>
        <w:t>- к.ф.-м.н., руководитель Департамента научной и проектно-инновационной деятельности ФГБОУ ВО «Сыктывкарский государственный университет имени Питирима Сорокина», г. Сыктывкар;</w:t>
      </w:r>
    </w:p>
    <w:p>
      <w:pPr>
        <w:pStyle w:val="1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Оганезова Н.А.</w:t>
      </w:r>
      <w:r>
        <w:rPr>
          <w:rFonts w:ascii="Times New Roman" w:hAnsi="Times New Roman" w:cs="Times New Roman"/>
          <w:sz w:val="24"/>
          <w:szCs w:val="24"/>
        </w:rPr>
        <w:t xml:space="preserve"> – к.э.н., аналитик лаборатории по вопросам Арктики при Научно-исследовательском центре корпоративного права, управления и венчурного инвестирования Сыктывкарского государственного университета имени Питирима Сорокина, г. Сыктывкар;</w:t>
      </w:r>
    </w:p>
    <w:p>
      <w:pPr>
        <w:pStyle w:val="1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Палькевич И.Г.</w:t>
      </w:r>
      <w:r>
        <w:rPr>
          <w:rFonts w:ascii="Times New Roman" w:hAnsi="Times New Roman" w:cs="Times New Roman"/>
          <w:sz w:val="24"/>
          <w:szCs w:val="24"/>
        </w:rPr>
        <w:t xml:space="preserve"> – директор ГУП РК «Республиканское предприятие «Бизнес инкубатор»» (Центр поддержки предпринимательства «Шонд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»), г. Сыктывкар;</w:t>
      </w:r>
    </w:p>
    <w:p>
      <w:pPr>
        <w:pStyle w:val="1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Рудой В.П.</w:t>
      </w:r>
      <w:r>
        <w:rPr>
          <w:rFonts w:ascii="Times New Roman" w:hAnsi="Times New Roman" w:cs="Times New Roman"/>
          <w:sz w:val="24"/>
          <w:szCs w:val="24"/>
        </w:rPr>
        <w:t xml:space="preserve"> – вице-президент, исполнительный директор Союза промышленников и предпринимателей Республики Коми, г. Сыктывкар;</w:t>
      </w:r>
    </w:p>
    <w:p>
      <w:pPr>
        <w:pStyle w:val="1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Шеломенцев А.Г.</w:t>
      </w:r>
      <w:r>
        <w:rPr>
          <w:rFonts w:ascii="Times New Roman" w:hAnsi="Times New Roman" w:cs="Times New Roman"/>
          <w:sz w:val="24"/>
          <w:szCs w:val="24"/>
        </w:rPr>
        <w:t xml:space="preserve"> – д.э.н., профессор, руководитель отдела исследований региональных социально-экономических систем Института экономики Уральского отделения Российской академии наук, г. Екатеринбург;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8324C4"/>
    <w:rsid w:val="00000CDC"/>
    <w:rsid w:val="000029A0"/>
    <w:rsid w:val="0000654E"/>
    <w:rsid w:val="0001580B"/>
    <w:rsid w:val="000171D4"/>
    <w:rsid w:val="00021981"/>
    <w:rsid w:val="000234D0"/>
    <w:rsid w:val="00026A7E"/>
    <w:rsid w:val="00031DCA"/>
    <w:rsid w:val="00041EE0"/>
    <w:rsid w:val="0004719B"/>
    <w:rsid w:val="00052D42"/>
    <w:rsid w:val="0005589C"/>
    <w:rsid w:val="0006389C"/>
    <w:rsid w:val="00064812"/>
    <w:rsid w:val="00064F77"/>
    <w:rsid w:val="00067347"/>
    <w:rsid w:val="0007077B"/>
    <w:rsid w:val="000707F9"/>
    <w:rsid w:val="00076373"/>
    <w:rsid w:val="0008360B"/>
    <w:rsid w:val="00084B7E"/>
    <w:rsid w:val="000852B3"/>
    <w:rsid w:val="00085DEB"/>
    <w:rsid w:val="00092AD0"/>
    <w:rsid w:val="00092E52"/>
    <w:rsid w:val="00095F49"/>
    <w:rsid w:val="000A1D72"/>
    <w:rsid w:val="000A2241"/>
    <w:rsid w:val="000A2903"/>
    <w:rsid w:val="000A7085"/>
    <w:rsid w:val="000B20BF"/>
    <w:rsid w:val="000B2435"/>
    <w:rsid w:val="000C236E"/>
    <w:rsid w:val="000C7C6F"/>
    <w:rsid w:val="000D52BB"/>
    <w:rsid w:val="000E3A1E"/>
    <w:rsid w:val="000E78D3"/>
    <w:rsid w:val="000F306F"/>
    <w:rsid w:val="00101901"/>
    <w:rsid w:val="00110C99"/>
    <w:rsid w:val="00111C57"/>
    <w:rsid w:val="00130E4C"/>
    <w:rsid w:val="00131FFB"/>
    <w:rsid w:val="00137E0B"/>
    <w:rsid w:val="001411CC"/>
    <w:rsid w:val="00144F26"/>
    <w:rsid w:val="00145725"/>
    <w:rsid w:val="00153E6E"/>
    <w:rsid w:val="0016725E"/>
    <w:rsid w:val="001678FF"/>
    <w:rsid w:val="00173412"/>
    <w:rsid w:val="0017347B"/>
    <w:rsid w:val="00175D7F"/>
    <w:rsid w:val="001840A3"/>
    <w:rsid w:val="00184FBB"/>
    <w:rsid w:val="0018551D"/>
    <w:rsid w:val="0018675D"/>
    <w:rsid w:val="001926BF"/>
    <w:rsid w:val="00196970"/>
    <w:rsid w:val="001A03DA"/>
    <w:rsid w:val="001C2456"/>
    <w:rsid w:val="001F401D"/>
    <w:rsid w:val="00203E80"/>
    <w:rsid w:val="00204954"/>
    <w:rsid w:val="00206021"/>
    <w:rsid w:val="00210908"/>
    <w:rsid w:val="00210B68"/>
    <w:rsid w:val="0021109F"/>
    <w:rsid w:val="0021640F"/>
    <w:rsid w:val="002244D2"/>
    <w:rsid w:val="00232572"/>
    <w:rsid w:val="00240A6F"/>
    <w:rsid w:val="00244173"/>
    <w:rsid w:val="0026004D"/>
    <w:rsid w:val="00262D52"/>
    <w:rsid w:val="00265579"/>
    <w:rsid w:val="0027103B"/>
    <w:rsid w:val="00273643"/>
    <w:rsid w:val="002822F5"/>
    <w:rsid w:val="00282E19"/>
    <w:rsid w:val="00285B81"/>
    <w:rsid w:val="00287471"/>
    <w:rsid w:val="002943C8"/>
    <w:rsid w:val="00295665"/>
    <w:rsid w:val="00296E6B"/>
    <w:rsid w:val="0029700D"/>
    <w:rsid w:val="002A2E71"/>
    <w:rsid w:val="002A427B"/>
    <w:rsid w:val="002B319D"/>
    <w:rsid w:val="002D0F96"/>
    <w:rsid w:val="002D4A60"/>
    <w:rsid w:val="002E165B"/>
    <w:rsid w:val="002E172D"/>
    <w:rsid w:val="002E263E"/>
    <w:rsid w:val="002E32AD"/>
    <w:rsid w:val="002E360D"/>
    <w:rsid w:val="002E52C8"/>
    <w:rsid w:val="002F3919"/>
    <w:rsid w:val="002F3EE0"/>
    <w:rsid w:val="00317609"/>
    <w:rsid w:val="00320DD4"/>
    <w:rsid w:val="00322247"/>
    <w:rsid w:val="00330E16"/>
    <w:rsid w:val="00331E75"/>
    <w:rsid w:val="0033599F"/>
    <w:rsid w:val="00347BE8"/>
    <w:rsid w:val="00357DB6"/>
    <w:rsid w:val="00360397"/>
    <w:rsid w:val="0037586E"/>
    <w:rsid w:val="00375D17"/>
    <w:rsid w:val="00380828"/>
    <w:rsid w:val="00381FFD"/>
    <w:rsid w:val="00382D2D"/>
    <w:rsid w:val="0038315B"/>
    <w:rsid w:val="00387B45"/>
    <w:rsid w:val="00393A82"/>
    <w:rsid w:val="00394634"/>
    <w:rsid w:val="0039554E"/>
    <w:rsid w:val="003B1C83"/>
    <w:rsid w:val="003B7063"/>
    <w:rsid w:val="003C5284"/>
    <w:rsid w:val="003D1691"/>
    <w:rsid w:val="003E0FCD"/>
    <w:rsid w:val="003E3E43"/>
    <w:rsid w:val="003F0DD4"/>
    <w:rsid w:val="003F319B"/>
    <w:rsid w:val="003F3569"/>
    <w:rsid w:val="003F7881"/>
    <w:rsid w:val="003F7AC1"/>
    <w:rsid w:val="004015F3"/>
    <w:rsid w:val="00405045"/>
    <w:rsid w:val="00406FCB"/>
    <w:rsid w:val="00407BA1"/>
    <w:rsid w:val="004143D3"/>
    <w:rsid w:val="00432B9A"/>
    <w:rsid w:val="004375E9"/>
    <w:rsid w:val="00440631"/>
    <w:rsid w:val="00442707"/>
    <w:rsid w:val="004452CF"/>
    <w:rsid w:val="0044559F"/>
    <w:rsid w:val="0044685F"/>
    <w:rsid w:val="00454F89"/>
    <w:rsid w:val="00456DD8"/>
    <w:rsid w:val="0046454C"/>
    <w:rsid w:val="00466FEE"/>
    <w:rsid w:val="00493C2A"/>
    <w:rsid w:val="004944EC"/>
    <w:rsid w:val="004A21B6"/>
    <w:rsid w:val="004A3BEF"/>
    <w:rsid w:val="004B52E3"/>
    <w:rsid w:val="004C03E1"/>
    <w:rsid w:val="004C0461"/>
    <w:rsid w:val="004C45FD"/>
    <w:rsid w:val="004C5CA8"/>
    <w:rsid w:val="004D08CB"/>
    <w:rsid w:val="004D0C15"/>
    <w:rsid w:val="004D5C27"/>
    <w:rsid w:val="004E1BB6"/>
    <w:rsid w:val="004E343B"/>
    <w:rsid w:val="004E6375"/>
    <w:rsid w:val="004E7D90"/>
    <w:rsid w:val="004E7DAC"/>
    <w:rsid w:val="004F3AF7"/>
    <w:rsid w:val="004F4B01"/>
    <w:rsid w:val="00501DD7"/>
    <w:rsid w:val="00515E04"/>
    <w:rsid w:val="0052525E"/>
    <w:rsid w:val="0053117F"/>
    <w:rsid w:val="00533C33"/>
    <w:rsid w:val="00534F1A"/>
    <w:rsid w:val="005461BF"/>
    <w:rsid w:val="00547EFC"/>
    <w:rsid w:val="0055372D"/>
    <w:rsid w:val="005571F7"/>
    <w:rsid w:val="00563220"/>
    <w:rsid w:val="00570681"/>
    <w:rsid w:val="00580D4C"/>
    <w:rsid w:val="00584872"/>
    <w:rsid w:val="00584A64"/>
    <w:rsid w:val="00585CFD"/>
    <w:rsid w:val="005A1969"/>
    <w:rsid w:val="005A379D"/>
    <w:rsid w:val="005A4D5F"/>
    <w:rsid w:val="005A5341"/>
    <w:rsid w:val="005C047A"/>
    <w:rsid w:val="005D3F48"/>
    <w:rsid w:val="005E002A"/>
    <w:rsid w:val="005E19B4"/>
    <w:rsid w:val="005F24EE"/>
    <w:rsid w:val="005F272E"/>
    <w:rsid w:val="005F2F34"/>
    <w:rsid w:val="00601079"/>
    <w:rsid w:val="00612603"/>
    <w:rsid w:val="0062013A"/>
    <w:rsid w:val="00623063"/>
    <w:rsid w:val="00644AD1"/>
    <w:rsid w:val="006474C0"/>
    <w:rsid w:val="00652268"/>
    <w:rsid w:val="00656164"/>
    <w:rsid w:val="00662469"/>
    <w:rsid w:val="006642D4"/>
    <w:rsid w:val="00666E3F"/>
    <w:rsid w:val="0066771C"/>
    <w:rsid w:val="00677D40"/>
    <w:rsid w:val="006836CD"/>
    <w:rsid w:val="00686EBE"/>
    <w:rsid w:val="00687E24"/>
    <w:rsid w:val="00693EC0"/>
    <w:rsid w:val="006A17AE"/>
    <w:rsid w:val="006A790B"/>
    <w:rsid w:val="006B5EC0"/>
    <w:rsid w:val="006B7A6F"/>
    <w:rsid w:val="006C1212"/>
    <w:rsid w:val="006C6D9C"/>
    <w:rsid w:val="006C7A63"/>
    <w:rsid w:val="006D1666"/>
    <w:rsid w:val="006D1D83"/>
    <w:rsid w:val="006D32C8"/>
    <w:rsid w:val="006E0123"/>
    <w:rsid w:val="006E2F35"/>
    <w:rsid w:val="00700D9A"/>
    <w:rsid w:val="00701EC7"/>
    <w:rsid w:val="0070208F"/>
    <w:rsid w:val="007027F6"/>
    <w:rsid w:val="00705EA7"/>
    <w:rsid w:val="007112DB"/>
    <w:rsid w:val="007123F8"/>
    <w:rsid w:val="0072029A"/>
    <w:rsid w:val="0072245A"/>
    <w:rsid w:val="007242DC"/>
    <w:rsid w:val="00724C81"/>
    <w:rsid w:val="00731E34"/>
    <w:rsid w:val="00732691"/>
    <w:rsid w:val="00734E99"/>
    <w:rsid w:val="00735A78"/>
    <w:rsid w:val="0074221B"/>
    <w:rsid w:val="00746FB9"/>
    <w:rsid w:val="007539BA"/>
    <w:rsid w:val="00756BB7"/>
    <w:rsid w:val="00760AD2"/>
    <w:rsid w:val="00771940"/>
    <w:rsid w:val="00773748"/>
    <w:rsid w:val="00774981"/>
    <w:rsid w:val="00787003"/>
    <w:rsid w:val="007905B5"/>
    <w:rsid w:val="00790F85"/>
    <w:rsid w:val="00792D55"/>
    <w:rsid w:val="007A122B"/>
    <w:rsid w:val="007A4E67"/>
    <w:rsid w:val="007B432B"/>
    <w:rsid w:val="007B5030"/>
    <w:rsid w:val="007B5B60"/>
    <w:rsid w:val="007C0385"/>
    <w:rsid w:val="007C1DAF"/>
    <w:rsid w:val="007C1E25"/>
    <w:rsid w:val="007E13C9"/>
    <w:rsid w:val="007E1EA4"/>
    <w:rsid w:val="007E55FE"/>
    <w:rsid w:val="007F2361"/>
    <w:rsid w:val="008027DD"/>
    <w:rsid w:val="008177E0"/>
    <w:rsid w:val="008237AA"/>
    <w:rsid w:val="008324C4"/>
    <w:rsid w:val="00833998"/>
    <w:rsid w:val="008363D2"/>
    <w:rsid w:val="0083700E"/>
    <w:rsid w:val="0083754D"/>
    <w:rsid w:val="0084462B"/>
    <w:rsid w:val="00850609"/>
    <w:rsid w:val="0085670B"/>
    <w:rsid w:val="00856CE8"/>
    <w:rsid w:val="0086078C"/>
    <w:rsid w:val="00862E02"/>
    <w:rsid w:val="008636A7"/>
    <w:rsid w:val="00871278"/>
    <w:rsid w:val="00873F28"/>
    <w:rsid w:val="00881CE8"/>
    <w:rsid w:val="008832BF"/>
    <w:rsid w:val="00891E93"/>
    <w:rsid w:val="008A3AC5"/>
    <w:rsid w:val="008C17EC"/>
    <w:rsid w:val="008C6A48"/>
    <w:rsid w:val="008C75C1"/>
    <w:rsid w:val="008D171D"/>
    <w:rsid w:val="008D22E6"/>
    <w:rsid w:val="008D79D0"/>
    <w:rsid w:val="008E7C9C"/>
    <w:rsid w:val="008F1FD4"/>
    <w:rsid w:val="0090743D"/>
    <w:rsid w:val="00907D04"/>
    <w:rsid w:val="00914237"/>
    <w:rsid w:val="00926621"/>
    <w:rsid w:val="00931C01"/>
    <w:rsid w:val="00931D27"/>
    <w:rsid w:val="00932811"/>
    <w:rsid w:val="00935794"/>
    <w:rsid w:val="009361A6"/>
    <w:rsid w:val="00942CB5"/>
    <w:rsid w:val="00946CAF"/>
    <w:rsid w:val="00947254"/>
    <w:rsid w:val="0096127D"/>
    <w:rsid w:val="00973D32"/>
    <w:rsid w:val="00974387"/>
    <w:rsid w:val="009752D1"/>
    <w:rsid w:val="0098498C"/>
    <w:rsid w:val="009849A3"/>
    <w:rsid w:val="0099196D"/>
    <w:rsid w:val="00991C9A"/>
    <w:rsid w:val="00991DE4"/>
    <w:rsid w:val="009A1790"/>
    <w:rsid w:val="009B222E"/>
    <w:rsid w:val="009B529A"/>
    <w:rsid w:val="009C3590"/>
    <w:rsid w:val="009D5C79"/>
    <w:rsid w:val="009D7AAD"/>
    <w:rsid w:val="009E6220"/>
    <w:rsid w:val="00A023EA"/>
    <w:rsid w:val="00A03037"/>
    <w:rsid w:val="00A06186"/>
    <w:rsid w:val="00A12B64"/>
    <w:rsid w:val="00A13258"/>
    <w:rsid w:val="00A13558"/>
    <w:rsid w:val="00A1540D"/>
    <w:rsid w:val="00A16D50"/>
    <w:rsid w:val="00A16E79"/>
    <w:rsid w:val="00A31E97"/>
    <w:rsid w:val="00A3451D"/>
    <w:rsid w:val="00A401B2"/>
    <w:rsid w:val="00A409E6"/>
    <w:rsid w:val="00A4776F"/>
    <w:rsid w:val="00A479D6"/>
    <w:rsid w:val="00A56351"/>
    <w:rsid w:val="00A60535"/>
    <w:rsid w:val="00A615CB"/>
    <w:rsid w:val="00A6166C"/>
    <w:rsid w:val="00A61A0E"/>
    <w:rsid w:val="00A64F3A"/>
    <w:rsid w:val="00A65A03"/>
    <w:rsid w:val="00A677C3"/>
    <w:rsid w:val="00A70E6F"/>
    <w:rsid w:val="00A731E9"/>
    <w:rsid w:val="00A77818"/>
    <w:rsid w:val="00A8637D"/>
    <w:rsid w:val="00AA5319"/>
    <w:rsid w:val="00AA7AC2"/>
    <w:rsid w:val="00AB55B9"/>
    <w:rsid w:val="00AB7AAC"/>
    <w:rsid w:val="00AB7C3F"/>
    <w:rsid w:val="00AD0850"/>
    <w:rsid w:val="00AD38CB"/>
    <w:rsid w:val="00AD3D11"/>
    <w:rsid w:val="00AD47B8"/>
    <w:rsid w:val="00AD4CEB"/>
    <w:rsid w:val="00AD64BF"/>
    <w:rsid w:val="00AD7E8A"/>
    <w:rsid w:val="00AE067A"/>
    <w:rsid w:val="00AF0435"/>
    <w:rsid w:val="00AF176E"/>
    <w:rsid w:val="00B00EDE"/>
    <w:rsid w:val="00B01577"/>
    <w:rsid w:val="00B13423"/>
    <w:rsid w:val="00B13E25"/>
    <w:rsid w:val="00B142CA"/>
    <w:rsid w:val="00B1435A"/>
    <w:rsid w:val="00B14C14"/>
    <w:rsid w:val="00B17C20"/>
    <w:rsid w:val="00B2338E"/>
    <w:rsid w:val="00B30BD8"/>
    <w:rsid w:val="00B34E7C"/>
    <w:rsid w:val="00B40905"/>
    <w:rsid w:val="00B45686"/>
    <w:rsid w:val="00B57E26"/>
    <w:rsid w:val="00B6513D"/>
    <w:rsid w:val="00B66B15"/>
    <w:rsid w:val="00B713FD"/>
    <w:rsid w:val="00B81406"/>
    <w:rsid w:val="00B83A47"/>
    <w:rsid w:val="00B86897"/>
    <w:rsid w:val="00B869AE"/>
    <w:rsid w:val="00BA0EE7"/>
    <w:rsid w:val="00BA2B3B"/>
    <w:rsid w:val="00BA6059"/>
    <w:rsid w:val="00BB67C1"/>
    <w:rsid w:val="00BC3341"/>
    <w:rsid w:val="00BC5290"/>
    <w:rsid w:val="00BC6D66"/>
    <w:rsid w:val="00BD0F8C"/>
    <w:rsid w:val="00BD2647"/>
    <w:rsid w:val="00BD3B13"/>
    <w:rsid w:val="00BE3205"/>
    <w:rsid w:val="00BF18FB"/>
    <w:rsid w:val="00BF2742"/>
    <w:rsid w:val="00BF5F53"/>
    <w:rsid w:val="00C01FB9"/>
    <w:rsid w:val="00C13269"/>
    <w:rsid w:val="00C13982"/>
    <w:rsid w:val="00C14802"/>
    <w:rsid w:val="00C16105"/>
    <w:rsid w:val="00C174E5"/>
    <w:rsid w:val="00C27304"/>
    <w:rsid w:val="00C348B4"/>
    <w:rsid w:val="00C43EE9"/>
    <w:rsid w:val="00C43F4C"/>
    <w:rsid w:val="00C477E2"/>
    <w:rsid w:val="00C50817"/>
    <w:rsid w:val="00C51766"/>
    <w:rsid w:val="00C5266D"/>
    <w:rsid w:val="00C53E1F"/>
    <w:rsid w:val="00C72530"/>
    <w:rsid w:val="00C74CA8"/>
    <w:rsid w:val="00C74FF0"/>
    <w:rsid w:val="00C800D0"/>
    <w:rsid w:val="00C82578"/>
    <w:rsid w:val="00C86612"/>
    <w:rsid w:val="00C8762E"/>
    <w:rsid w:val="00CA0546"/>
    <w:rsid w:val="00CA17EE"/>
    <w:rsid w:val="00CA592D"/>
    <w:rsid w:val="00CA5C84"/>
    <w:rsid w:val="00CC0656"/>
    <w:rsid w:val="00CC0C90"/>
    <w:rsid w:val="00CC44A8"/>
    <w:rsid w:val="00CC781A"/>
    <w:rsid w:val="00CD15C2"/>
    <w:rsid w:val="00CD6FC7"/>
    <w:rsid w:val="00CE2C76"/>
    <w:rsid w:val="00CE6D77"/>
    <w:rsid w:val="00CF2C09"/>
    <w:rsid w:val="00CF433B"/>
    <w:rsid w:val="00CF44BA"/>
    <w:rsid w:val="00CF7BAB"/>
    <w:rsid w:val="00D0475A"/>
    <w:rsid w:val="00D14E19"/>
    <w:rsid w:val="00D21723"/>
    <w:rsid w:val="00D23D2A"/>
    <w:rsid w:val="00D23EC7"/>
    <w:rsid w:val="00D26310"/>
    <w:rsid w:val="00D27C81"/>
    <w:rsid w:val="00D33ACF"/>
    <w:rsid w:val="00D401A2"/>
    <w:rsid w:val="00D5070C"/>
    <w:rsid w:val="00D61603"/>
    <w:rsid w:val="00D62A3F"/>
    <w:rsid w:val="00D81142"/>
    <w:rsid w:val="00D86C95"/>
    <w:rsid w:val="00D92782"/>
    <w:rsid w:val="00DA02B5"/>
    <w:rsid w:val="00DA1AE2"/>
    <w:rsid w:val="00DA55B8"/>
    <w:rsid w:val="00DA6AF8"/>
    <w:rsid w:val="00DC72CF"/>
    <w:rsid w:val="00DC7D58"/>
    <w:rsid w:val="00DD39D8"/>
    <w:rsid w:val="00DD413B"/>
    <w:rsid w:val="00DD45A7"/>
    <w:rsid w:val="00DE107E"/>
    <w:rsid w:val="00DF06AE"/>
    <w:rsid w:val="00E1157F"/>
    <w:rsid w:val="00E11FF7"/>
    <w:rsid w:val="00E1562C"/>
    <w:rsid w:val="00E16EC6"/>
    <w:rsid w:val="00E22098"/>
    <w:rsid w:val="00E235B5"/>
    <w:rsid w:val="00E366C6"/>
    <w:rsid w:val="00E37FAD"/>
    <w:rsid w:val="00E625D0"/>
    <w:rsid w:val="00E62D0D"/>
    <w:rsid w:val="00E63B58"/>
    <w:rsid w:val="00E65ED4"/>
    <w:rsid w:val="00E71724"/>
    <w:rsid w:val="00E747D8"/>
    <w:rsid w:val="00E7563F"/>
    <w:rsid w:val="00E767C1"/>
    <w:rsid w:val="00E83441"/>
    <w:rsid w:val="00E846E1"/>
    <w:rsid w:val="00E9214F"/>
    <w:rsid w:val="00E95455"/>
    <w:rsid w:val="00E96BDC"/>
    <w:rsid w:val="00E96D4F"/>
    <w:rsid w:val="00EA5B59"/>
    <w:rsid w:val="00EB2BE3"/>
    <w:rsid w:val="00EB3AFC"/>
    <w:rsid w:val="00EB50C5"/>
    <w:rsid w:val="00EC41E4"/>
    <w:rsid w:val="00EF3C0C"/>
    <w:rsid w:val="00EF4654"/>
    <w:rsid w:val="00F00254"/>
    <w:rsid w:val="00F0092D"/>
    <w:rsid w:val="00F01F18"/>
    <w:rsid w:val="00F04F5D"/>
    <w:rsid w:val="00F054A2"/>
    <w:rsid w:val="00F06793"/>
    <w:rsid w:val="00F0686B"/>
    <w:rsid w:val="00F100F9"/>
    <w:rsid w:val="00F1252E"/>
    <w:rsid w:val="00F13F2E"/>
    <w:rsid w:val="00F209A7"/>
    <w:rsid w:val="00F23A34"/>
    <w:rsid w:val="00F310A5"/>
    <w:rsid w:val="00F31C14"/>
    <w:rsid w:val="00F31CD8"/>
    <w:rsid w:val="00F31E31"/>
    <w:rsid w:val="00F33518"/>
    <w:rsid w:val="00F34C0B"/>
    <w:rsid w:val="00F3743C"/>
    <w:rsid w:val="00F41208"/>
    <w:rsid w:val="00F4464D"/>
    <w:rsid w:val="00F44FC4"/>
    <w:rsid w:val="00F47C09"/>
    <w:rsid w:val="00F70143"/>
    <w:rsid w:val="00F71DF9"/>
    <w:rsid w:val="00F743F0"/>
    <w:rsid w:val="00F82FE9"/>
    <w:rsid w:val="00F84354"/>
    <w:rsid w:val="00F85AAC"/>
    <w:rsid w:val="00FA3B4A"/>
    <w:rsid w:val="00FB0E27"/>
    <w:rsid w:val="00FB1E40"/>
    <w:rsid w:val="00FB2815"/>
    <w:rsid w:val="00FB2B16"/>
    <w:rsid w:val="00FB2C12"/>
    <w:rsid w:val="00FB3889"/>
    <w:rsid w:val="00FB52E5"/>
    <w:rsid w:val="00FB6395"/>
    <w:rsid w:val="00FC03ED"/>
    <w:rsid w:val="00FC095D"/>
    <w:rsid w:val="00FC3926"/>
    <w:rsid w:val="00FC4F67"/>
    <w:rsid w:val="00FC510C"/>
    <w:rsid w:val="00FC62AC"/>
    <w:rsid w:val="00FD0051"/>
    <w:rsid w:val="00FD2A82"/>
    <w:rsid w:val="00FD3518"/>
    <w:rsid w:val="00FD3567"/>
    <w:rsid w:val="00FD4ADA"/>
    <w:rsid w:val="00FE666A"/>
    <w:rsid w:val="00FF3D75"/>
    <w:rsid w:val="6E92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19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styleId="8">
    <w:name w:val="Strong"/>
    <w:basedOn w:val="5"/>
    <w:qFormat/>
    <w:uiPriority w:val="22"/>
    <w:rPr>
      <w:b/>
      <w:bCs/>
    </w:r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customStyle="1" w:styleId="12">
    <w:name w:val="msonormal_mailru_css_attribute_postfix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3">
    <w:name w:val="Текст выноски Знак"/>
    <w:basedOn w:val="5"/>
    <w:link w:val="3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4">
    <w:name w:val="paragraph scxw27165808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5">
    <w:name w:val="spellingerror scxw27165808"/>
    <w:basedOn w:val="5"/>
    <w:qFormat/>
    <w:uiPriority w:val="0"/>
  </w:style>
  <w:style w:type="character" w:customStyle="1" w:styleId="16">
    <w:name w:val="normaltextrun scxw27165808"/>
    <w:basedOn w:val="5"/>
    <w:qFormat/>
    <w:uiPriority w:val="0"/>
  </w:style>
  <w:style w:type="character" w:customStyle="1" w:styleId="17">
    <w:name w:val="eop scxw27165808"/>
    <w:basedOn w:val="5"/>
    <w:qFormat/>
    <w:uiPriority w:val="0"/>
  </w:style>
  <w:style w:type="character" w:customStyle="1" w:styleId="18">
    <w:name w:val="Основной текст (4) + 10"/>
    <w:basedOn w:val="5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9">
    <w:name w:val="Заголовок 2 Знак"/>
    <w:basedOn w:val="5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20">
    <w:name w:val="fontstyle20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DA11FA-E583-44DE-AFE4-0C68C4F484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СГУ</Company>
  <Pages>19</Pages>
  <Words>5739</Words>
  <Characters>32718</Characters>
  <Lines>272</Lines>
  <Paragraphs>76</Paragraphs>
  <TotalTime>0</TotalTime>
  <ScaleCrop>false</ScaleCrop>
  <LinksUpToDate>false</LinksUpToDate>
  <CharactersWithSpaces>38381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2019-02-12T14:18:00Z</dcterms:created>
  <dc:creator>User</dc:creator>
  <cp:lastModifiedBy>Nikita</cp:lastModifiedBy>
  <cp:lastPrinted>2019-02-12T14:42:00Z</cp:lastPrinted>
  <dcterms:modified xsi:type="dcterms:W3CDTF">2019-02-20T08:30:10Z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