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F3" w:rsidRPr="000947C8" w:rsidRDefault="00B05BF3" w:rsidP="00B05BF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0947C8">
        <w:rPr>
          <w:rFonts w:ascii="Times New Roman" w:hAnsi="Times New Roman"/>
          <w:b/>
          <w:sz w:val="24"/>
          <w:szCs w:val="24"/>
          <w:lang w:eastAsia="ru-RU"/>
        </w:rPr>
        <w:t xml:space="preserve">ДОГОВОР № </w:t>
      </w:r>
      <w:r>
        <w:rPr>
          <w:rFonts w:ascii="Times New Roman" w:hAnsi="Times New Roman"/>
          <w:b/>
          <w:sz w:val="24"/>
          <w:szCs w:val="24"/>
          <w:lang w:eastAsia="ru-RU"/>
        </w:rPr>
        <w:t>31-05-03/_______</w:t>
      </w:r>
    </w:p>
    <w:p w:rsidR="00B05BF3" w:rsidRPr="000947C8" w:rsidRDefault="00B05BF3" w:rsidP="00B05B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образовательных услуг</w:t>
      </w:r>
    </w:p>
    <w:p w:rsidR="00B05BF3" w:rsidRPr="000947C8" w:rsidRDefault="00B05BF3" w:rsidP="00B0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BF3" w:rsidRPr="000947C8" w:rsidRDefault="00B05BF3" w:rsidP="00B0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Сыктывкар                                                                                                   «___»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7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7C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93A9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9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05BF3" w:rsidRPr="000947C8" w:rsidRDefault="00B05BF3" w:rsidP="00B0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BF3" w:rsidRPr="00173DC6" w:rsidRDefault="00B05BF3" w:rsidP="00B0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________________________________________________________, именуемы</w:t>
      </w:r>
      <w:proofErr w:type="gramStart"/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>й(</w:t>
      </w:r>
      <w:proofErr w:type="spellStart"/>
      <w:proofErr w:type="gramEnd"/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в дальнейшем «Заказчик»,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(ФГБОУ ВО «СГУ им. Питирима Сорокина»), осуществляющее образовательную деятельность на основании лицензии от 29 апреля 2015 г. № 1415 серия 90Л01 № 0008403, выданной Федеральной службой по надзору в сфере образования и науки, именуемое в дальнейшем «Исполнитель», </w:t>
      </w:r>
      <w:r w:rsidRPr="000947C8">
        <w:rPr>
          <w:rFonts w:ascii="Times New Roman" w:hAnsi="Times New Roman"/>
          <w:sz w:val="24"/>
          <w:szCs w:val="24"/>
          <w:lang w:eastAsia="ru-RU"/>
        </w:rPr>
        <w:t xml:space="preserve">в лице директора института непрерывного образования </w:t>
      </w:r>
      <w:r w:rsidR="00187B8F">
        <w:rPr>
          <w:rFonts w:ascii="Times New Roman" w:hAnsi="Times New Roman"/>
          <w:sz w:val="24"/>
          <w:szCs w:val="24"/>
          <w:lang w:eastAsia="ru-RU"/>
        </w:rPr>
        <w:t>Носаль Елены Юрьевны</w:t>
      </w:r>
      <w:r w:rsidRPr="000947C8">
        <w:rPr>
          <w:rFonts w:ascii="Times New Roman" w:hAnsi="Times New Roman"/>
          <w:sz w:val="24"/>
          <w:szCs w:val="24"/>
          <w:lang w:eastAsia="ru-RU"/>
        </w:rPr>
        <w:t xml:space="preserve">, действующей на основании </w:t>
      </w:r>
      <w:r w:rsidRPr="006A31A6">
        <w:rPr>
          <w:rFonts w:ascii="Times New Roman" w:hAnsi="Times New Roman"/>
          <w:bCs/>
          <w:sz w:val="24"/>
          <w:szCs w:val="24"/>
          <w:lang w:eastAsia="ru-RU"/>
        </w:rPr>
        <w:t xml:space="preserve">доверенности </w:t>
      </w:r>
      <w:r w:rsidRPr="006A31A6">
        <w:rPr>
          <w:rFonts w:ascii="Times New Roman" w:hAnsi="Times New Roman"/>
          <w:sz w:val="24"/>
          <w:szCs w:val="24"/>
        </w:rPr>
        <w:t xml:space="preserve">от </w:t>
      </w:r>
      <w:r w:rsidR="00E27E0C">
        <w:rPr>
          <w:rFonts w:ascii="Times New Roman" w:hAnsi="Times New Roman"/>
          <w:sz w:val="24"/>
          <w:szCs w:val="24"/>
        </w:rPr>
        <w:t>09</w:t>
      </w:r>
      <w:r w:rsidRPr="006A31A6">
        <w:rPr>
          <w:rFonts w:ascii="Times New Roman" w:hAnsi="Times New Roman"/>
          <w:sz w:val="24"/>
          <w:szCs w:val="24"/>
        </w:rPr>
        <w:t>.</w:t>
      </w:r>
      <w:r w:rsidR="00E27E0C">
        <w:rPr>
          <w:rFonts w:ascii="Times New Roman" w:hAnsi="Times New Roman"/>
          <w:sz w:val="24"/>
          <w:szCs w:val="24"/>
        </w:rPr>
        <w:t>0</w:t>
      </w:r>
      <w:r w:rsidRPr="006A31A6">
        <w:rPr>
          <w:rFonts w:ascii="Times New Roman" w:hAnsi="Times New Roman"/>
          <w:sz w:val="24"/>
          <w:szCs w:val="24"/>
        </w:rPr>
        <w:t>1.20</w:t>
      </w:r>
      <w:r w:rsidR="00E27E0C">
        <w:rPr>
          <w:rFonts w:ascii="Times New Roman" w:hAnsi="Times New Roman"/>
          <w:sz w:val="24"/>
          <w:szCs w:val="24"/>
        </w:rPr>
        <w:t>20</w:t>
      </w:r>
      <w:r w:rsidRPr="006A31A6">
        <w:rPr>
          <w:rFonts w:ascii="Times New Roman" w:hAnsi="Times New Roman"/>
          <w:sz w:val="24"/>
          <w:szCs w:val="24"/>
        </w:rPr>
        <w:t xml:space="preserve"> г. № </w:t>
      </w:r>
      <w:r w:rsidR="006B67EB">
        <w:rPr>
          <w:rFonts w:ascii="Times New Roman" w:hAnsi="Times New Roman"/>
          <w:sz w:val="24"/>
          <w:szCs w:val="24"/>
        </w:rPr>
        <w:t>48</w:t>
      </w:r>
      <w:r w:rsidRPr="006A31A6">
        <w:rPr>
          <w:rFonts w:ascii="Times New Roman" w:hAnsi="Times New Roman"/>
          <w:sz w:val="24"/>
          <w:szCs w:val="24"/>
        </w:rPr>
        <w:t>/01-22</w:t>
      </w:r>
      <w:r w:rsidRPr="006A31A6">
        <w:rPr>
          <w:rFonts w:ascii="Times New Roman" w:hAnsi="Times New Roman"/>
          <w:sz w:val="23"/>
          <w:szCs w:val="23"/>
          <w:lang w:eastAsia="ru-RU"/>
        </w:rPr>
        <w:t>,</w:t>
      </w:r>
      <w:r w:rsidRPr="006A31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совместно</w:t>
      </w:r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именуемые «Стороны», заключили настоящий договор (далее – Договор) о нижеследующем:</w:t>
      </w:r>
    </w:p>
    <w:p w:rsidR="00960FE1" w:rsidRPr="0029121D" w:rsidRDefault="00960FE1" w:rsidP="009029C6">
      <w:pPr>
        <w:keepNext/>
        <w:tabs>
          <w:tab w:val="left" w:pos="378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029C6" w:rsidRPr="000947C8" w:rsidRDefault="009029C6" w:rsidP="009029C6">
      <w:pPr>
        <w:keepNext/>
        <w:tabs>
          <w:tab w:val="left" w:pos="378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947C8">
        <w:rPr>
          <w:rFonts w:ascii="Times New Roman" w:hAnsi="Times New Roman"/>
          <w:b/>
          <w:i/>
          <w:sz w:val="24"/>
          <w:szCs w:val="24"/>
          <w:lang w:eastAsia="ru-RU"/>
        </w:rPr>
        <w:t>1. Предмет Договора</w:t>
      </w:r>
    </w:p>
    <w:p w:rsidR="009029C6" w:rsidRDefault="009029C6" w:rsidP="00B14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7C8">
        <w:rPr>
          <w:rFonts w:ascii="Times New Roman" w:hAnsi="Times New Roman"/>
          <w:sz w:val="24"/>
          <w:szCs w:val="24"/>
        </w:rPr>
        <w:t xml:space="preserve">1.1. </w:t>
      </w:r>
      <w:r w:rsidR="004E138D"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поручает, а Исполнитель в </w:t>
      </w:r>
      <w:proofErr w:type="gramStart"/>
      <w:r w:rsidR="004E138D"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Институте</w:t>
      </w:r>
      <w:proofErr w:type="gramEnd"/>
      <w:r w:rsidR="004E138D"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непрерывного образования ФГБОУ ВО «СГУ им. Питирима Сорокина» (далее – ИНО) принимает на себя обязательства по профессиональной переподготовке Заказчика в рамках дополнительной профессиональной программы профессиональной переподготовки </w:t>
      </w:r>
      <w:r w:rsidR="0029121D" w:rsidRPr="00BA3A1B">
        <w:rPr>
          <w:rFonts w:ascii="Times New Roman" w:hAnsi="Times New Roman" w:cs="Times New Roman"/>
          <w:b/>
          <w:sz w:val="24"/>
          <w:szCs w:val="24"/>
        </w:rPr>
        <w:t>«</w:t>
      </w:r>
      <w:r w:rsidR="0029121D">
        <w:rPr>
          <w:rFonts w:ascii="Times New Roman" w:hAnsi="Times New Roman" w:cs="Times New Roman"/>
          <w:b/>
          <w:sz w:val="24"/>
          <w:szCs w:val="24"/>
        </w:rPr>
        <w:t>Оценка стоимости предприятия (бизнеса)</w:t>
      </w:r>
      <w:r w:rsidR="0029121D" w:rsidRPr="00BA3A1B">
        <w:rPr>
          <w:rFonts w:ascii="Times New Roman" w:hAnsi="Times New Roman" w:cs="Times New Roman"/>
          <w:b/>
          <w:sz w:val="24"/>
          <w:szCs w:val="24"/>
        </w:rPr>
        <w:t>»</w:t>
      </w:r>
      <w:r w:rsidR="0029121D" w:rsidRPr="000947C8">
        <w:rPr>
          <w:rFonts w:ascii="Times New Roman" w:hAnsi="Times New Roman"/>
          <w:sz w:val="24"/>
          <w:szCs w:val="24"/>
        </w:rPr>
        <w:t xml:space="preserve"> </w:t>
      </w:r>
      <w:r w:rsidRPr="000947C8">
        <w:rPr>
          <w:rFonts w:ascii="Times New Roman" w:hAnsi="Times New Roman"/>
          <w:sz w:val="24"/>
          <w:szCs w:val="24"/>
        </w:rPr>
        <w:t xml:space="preserve">(далее – программа) в объеме </w:t>
      </w:r>
      <w:r w:rsidR="0029121D">
        <w:rPr>
          <w:rFonts w:ascii="Times New Roman" w:hAnsi="Times New Roman"/>
          <w:sz w:val="24"/>
          <w:szCs w:val="24"/>
        </w:rPr>
        <w:t>810</w:t>
      </w:r>
      <w:r w:rsidR="003A6A2F" w:rsidRPr="000947C8">
        <w:rPr>
          <w:rFonts w:ascii="Times New Roman" w:hAnsi="Times New Roman"/>
          <w:sz w:val="24"/>
          <w:szCs w:val="24"/>
        </w:rPr>
        <w:t xml:space="preserve"> </w:t>
      </w:r>
      <w:r w:rsidRPr="000947C8">
        <w:rPr>
          <w:rFonts w:ascii="Times New Roman" w:hAnsi="Times New Roman"/>
          <w:sz w:val="24"/>
          <w:szCs w:val="24"/>
        </w:rPr>
        <w:t xml:space="preserve"> академических часов</w:t>
      </w:r>
      <w:r w:rsidR="004E138D">
        <w:rPr>
          <w:rFonts w:ascii="Times New Roman" w:hAnsi="Times New Roman"/>
          <w:sz w:val="24"/>
          <w:szCs w:val="24"/>
        </w:rPr>
        <w:t>.</w:t>
      </w:r>
    </w:p>
    <w:p w:rsidR="00D17033" w:rsidRPr="006B4FE1" w:rsidRDefault="00D17033" w:rsidP="00D17033">
      <w:pPr>
        <w:tabs>
          <w:tab w:val="left" w:pos="284"/>
          <w:tab w:val="left" w:pos="426"/>
        </w:tabs>
        <w:spacing w:after="0" w:line="240" w:lineRule="auto"/>
        <w:ind w:left="6"/>
        <w:jc w:val="both"/>
        <w:rPr>
          <w:rFonts w:ascii="Times New Roman" w:hAnsi="Times New Roman"/>
          <w:b/>
          <w:strike/>
          <w:sz w:val="24"/>
          <w:szCs w:val="24"/>
          <w:lang w:val="x-none" w:eastAsia="x-none"/>
        </w:rPr>
      </w:pPr>
      <w:r w:rsidRPr="00F05F21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F05F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реализации дополнительной профессиональной программы </w:t>
      </w:r>
      <w:r w:rsidR="0029121D" w:rsidRPr="00BA3A1B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0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21D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с </w:t>
      </w:r>
      <w:r w:rsidR="0029121D">
        <w:rPr>
          <w:rFonts w:ascii="Times New Roman" w:hAnsi="Times New Roman"/>
          <w:b/>
          <w:sz w:val="24"/>
          <w:szCs w:val="24"/>
          <w:lang w:eastAsia="x-none"/>
        </w:rPr>
        <w:t>20</w:t>
      </w:r>
      <w:r w:rsidR="0029121D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="00A93A92">
        <w:rPr>
          <w:rFonts w:ascii="Times New Roman" w:hAnsi="Times New Roman"/>
          <w:b/>
          <w:sz w:val="24"/>
          <w:szCs w:val="24"/>
          <w:lang w:eastAsia="x-none"/>
        </w:rPr>
        <w:t>феврал</w:t>
      </w:r>
      <w:r w:rsidR="0029121D" w:rsidRPr="006B4FE1">
        <w:rPr>
          <w:rFonts w:ascii="Times New Roman" w:hAnsi="Times New Roman"/>
          <w:b/>
          <w:sz w:val="24"/>
          <w:szCs w:val="24"/>
          <w:lang w:eastAsia="x-none"/>
        </w:rPr>
        <w:t>я</w:t>
      </w:r>
      <w:r w:rsidR="0029121D" w:rsidRPr="006B4FE1">
        <w:rPr>
          <w:rFonts w:ascii="Times New Roman" w:hAnsi="Times New Roman"/>
          <w:b/>
          <w:sz w:val="24"/>
          <w:szCs w:val="24"/>
        </w:rPr>
        <w:t xml:space="preserve">  20</w:t>
      </w:r>
      <w:r w:rsidR="0029121D">
        <w:rPr>
          <w:rFonts w:ascii="Times New Roman" w:hAnsi="Times New Roman"/>
          <w:b/>
          <w:sz w:val="24"/>
          <w:szCs w:val="24"/>
        </w:rPr>
        <w:t>20</w:t>
      </w:r>
      <w:r w:rsidR="0029121D" w:rsidRPr="006B4FE1">
        <w:rPr>
          <w:rFonts w:ascii="Times New Roman" w:hAnsi="Times New Roman"/>
          <w:b/>
          <w:sz w:val="24"/>
          <w:szCs w:val="24"/>
        </w:rPr>
        <w:t xml:space="preserve"> г. по </w:t>
      </w:r>
      <w:r w:rsidR="0029121D">
        <w:rPr>
          <w:rFonts w:ascii="Times New Roman" w:hAnsi="Times New Roman"/>
          <w:b/>
          <w:sz w:val="24"/>
          <w:szCs w:val="24"/>
        </w:rPr>
        <w:t>1</w:t>
      </w:r>
      <w:r w:rsidR="00A93A92">
        <w:rPr>
          <w:rFonts w:ascii="Times New Roman" w:hAnsi="Times New Roman"/>
          <w:b/>
          <w:sz w:val="24"/>
          <w:szCs w:val="24"/>
        </w:rPr>
        <w:t>1</w:t>
      </w:r>
      <w:r w:rsidR="0029121D">
        <w:rPr>
          <w:rFonts w:ascii="Times New Roman" w:hAnsi="Times New Roman"/>
          <w:b/>
          <w:sz w:val="24"/>
          <w:szCs w:val="24"/>
        </w:rPr>
        <w:t xml:space="preserve"> </w:t>
      </w:r>
      <w:r w:rsidR="00A93A92">
        <w:rPr>
          <w:rFonts w:ascii="Times New Roman" w:hAnsi="Times New Roman"/>
          <w:b/>
          <w:sz w:val="24"/>
          <w:szCs w:val="24"/>
        </w:rPr>
        <w:t>декаб</w:t>
      </w:r>
      <w:r w:rsidR="0029121D">
        <w:rPr>
          <w:rFonts w:ascii="Times New Roman" w:hAnsi="Times New Roman"/>
          <w:b/>
          <w:sz w:val="24"/>
          <w:szCs w:val="24"/>
        </w:rPr>
        <w:t>ря</w:t>
      </w:r>
      <w:r w:rsidR="0029121D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 2</w:t>
      </w:r>
      <w:r w:rsidR="0029121D" w:rsidRPr="006B4FE1">
        <w:rPr>
          <w:rFonts w:ascii="Times New Roman" w:hAnsi="Times New Roman"/>
          <w:b/>
          <w:sz w:val="24"/>
          <w:szCs w:val="24"/>
        </w:rPr>
        <w:t>0</w:t>
      </w:r>
      <w:r w:rsidR="0029121D">
        <w:rPr>
          <w:rFonts w:ascii="Times New Roman" w:hAnsi="Times New Roman"/>
          <w:b/>
          <w:sz w:val="24"/>
          <w:szCs w:val="24"/>
        </w:rPr>
        <w:t>20</w:t>
      </w:r>
      <w:r w:rsidR="0029121D" w:rsidRPr="006B4FE1">
        <w:rPr>
          <w:rFonts w:ascii="Times New Roman" w:hAnsi="Times New Roman"/>
          <w:b/>
          <w:sz w:val="24"/>
          <w:szCs w:val="24"/>
        </w:rPr>
        <w:t xml:space="preserve"> г.</w:t>
      </w:r>
    </w:p>
    <w:p w:rsidR="009029C6" w:rsidRPr="000947C8" w:rsidRDefault="009029C6" w:rsidP="009029C6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947C8">
        <w:rPr>
          <w:rFonts w:ascii="Times New Roman" w:hAnsi="Times New Roman"/>
          <w:sz w:val="24"/>
          <w:szCs w:val="24"/>
        </w:rPr>
        <w:t>1.3. Услуги предоставляются Исполнителем для Заказчика</w:t>
      </w:r>
      <w:r w:rsidR="002B0CEC" w:rsidRPr="000947C8">
        <w:rPr>
          <w:rFonts w:ascii="Times New Roman" w:hAnsi="Times New Roman"/>
          <w:sz w:val="24"/>
          <w:szCs w:val="24"/>
        </w:rPr>
        <w:t>.</w:t>
      </w:r>
      <w:r w:rsidRPr="000947C8">
        <w:rPr>
          <w:rFonts w:ascii="Times New Roman" w:hAnsi="Times New Roman"/>
          <w:sz w:val="24"/>
          <w:szCs w:val="24"/>
        </w:rPr>
        <w:t xml:space="preserve"> </w:t>
      </w:r>
      <w:r w:rsidRPr="000947C8">
        <w:rPr>
          <w:rFonts w:ascii="Times New Roman" w:hAnsi="Times New Roman"/>
          <w:bCs/>
          <w:sz w:val="24"/>
          <w:szCs w:val="24"/>
        </w:rPr>
        <w:t>Техническое обеспечение участия в программе каждая из сторон берет на себя, в соответствии с аппаратными и программными требован</w:t>
      </w:r>
      <w:r w:rsidR="00D17033">
        <w:rPr>
          <w:rFonts w:ascii="Times New Roman" w:hAnsi="Times New Roman"/>
          <w:bCs/>
          <w:sz w:val="24"/>
          <w:szCs w:val="24"/>
        </w:rPr>
        <w:t>иями, указанными в Приложении №1</w:t>
      </w:r>
      <w:r w:rsidRPr="000947C8">
        <w:rPr>
          <w:rFonts w:ascii="Times New Roman" w:hAnsi="Times New Roman"/>
          <w:bCs/>
          <w:sz w:val="24"/>
          <w:szCs w:val="24"/>
        </w:rPr>
        <w:t xml:space="preserve"> </w:t>
      </w:r>
      <w:r w:rsidRPr="000947C8">
        <w:rPr>
          <w:rFonts w:ascii="Times New Roman" w:hAnsi="Times New Roman"/>
          <w:sz w:val="24"/>
          <w:szCs w:val="24"/>
        </w:rPr>
        <w:t>к настоящему Договору.</w:t>
      </w:r>
    </w:p>
    <w:p w:rsidR="000947C8" w:rsidRPr="0029121D" w:rsidRDefault="000947C8" w:rsidP="00D17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21D">
        <w:rPr>
          <w:rFonts w:ascii="Times New Roman" w:hAnsi="Times New Roman"/>
          <w:sz w:val="24"/>
          <w:szCs w:val="24"/>
        </w:rPr>
        <w:t>1</w:t>
      </w:r>
      <w:r w:rsidR="00592732" w:rsidRPr="0029121D">
        <w:rPr>
          <w:rFonts w:ascii="Times New Roman" w:hAnsi="Times New Roman"/>
          <w:sz w:val="24"/>
          <w:szCs w:val="24"/>
        </w:rPr>
        <w:t>.4. Форма обучения</w:t>
      </w:r>
      <w:r w:rsidR="0029121D" w:rsidRPr="0029121D">
        <w:rPr>
          <w:rFonts w:ascii="Times New Roman" w:hAnsi="Times New Roman"/>
          <w:sz w:val="24"/>
          <w:szCs w:val="24"/>
        </w:rPr>
        <w:t xml:space="preserve"> </w:t>
      </w:r>
      <w:r w:rsidR="00592732" w:rsidRPr="0029121D">
        <w:rPr>
          <w:rFonts w:ascii="Times New Roman" w:hAnsi="Times New Roman"/>
          <w:sz w:val="24"/>
          <w:szCs w:val="24"/>
        </w:rPr>
        <w:t>–</w:t>
      </w:r>
      <w:r w:rsidR="00D17033" w:rsidRPr="0029121D">
        <w:rPr>
          <w:rFonts w:ascii="Times New Roman" w:hAnsi="Times New Roman"/>
          <w:sz w:val="24"/>
          <w:szCs w:val="24"/>
        </w:rPr>
        <w:t xml:space="preserve"> </w:t>
      </w:r>
      <w:r w:rsidRPr="0029121D">
        <w:rPr>
          <w:rFonts w:ascii="Times New Roman" w:hAnsi="Times New Roman"/>
          <w:bCs/>
          <w:sz w:val="24"/>
          <w:szCs w:val="24"/>
        </w:rPr>
        <w:t xml:space="preserve">заочная, </w:t>
      </w:r>
      <w:r w:rsidR="0029121D" w:rsidRPr="0029121D">
        <w:rPr>
          <w:rFonts w:ascii="Times New Roman" w:hAnsi="Times New Roman"/>
          <w:sz w:val="24"/>
          <w:szCs w:val="24"/>
        </w:rPr>
        <w:t xml:space="preserve">без отрыва от </w:t>
      </w:r>
      <w:proofErr w:type="gramStart"/>
      <w:r w:rsidR="0029121D" w:rsidRPr="0029121D">
        <w:rPr>
          <w:rFonts w:ascii="Times New Roman" w:hAnsi="Times New Roman"/>
          <w:sz w:val="24"/>
          <w:szCs w:val="24"/>
        </w:rPr>
        <w:t>профессиональной</w:t>
      </w:r>
      <w:proofErr w:type="gramEnd"/>
      <w:r w:rsidR="0029121D" w:rsidRPr="0029121D">
        <w:rPr>
          <w:rFonts w:ascii="Times New Roman" w:hAnsi="Times New Roman"/>
          <w:sz w:val="24"/>
          <w:szCs w:val="24"/>
        </w:rPr>
        <w:t xml:space="preserve"> деятельности, с использованием дистанционных образовательных технологий  (с ДОТ) (в формате </w:t>
      </w:r>
      <w:proofErr w:type="spellStart"/>
      <w:r w:rsidR="0029121D" w:rsidRPr="0029121D">
        <w:rPr>
          <w:rFonts w:ascii="Times New Roman" w:hAnsi="Times New Roman"/>
          <w:sz w:val="24"/>
          <w:szCs w:val="24"/>
        </w:rPr>
        <w:t>вебинара</w:t>
      </w:r>
      <w:proofErr w:type="spellEnd"/>
      <w:r w:rsidR="0029121D" w:rsidRPr="0029121D">
        <w:rPr>
          <w:rFonts w:ascii="Times New Roman" w:hAnsi="Times New Roman"/>
          <w:sz w:val="24"/>
          <w:szCs w:val="24"/>
        </w:rPr>
        <w:t>)</w:t>
      </w:r>
      <w:r w:rsidR="0029121D">
        <w:rPr>
          <w:rFonts w:ascii="Times New Roman" w:hAnsi="Times New Roman"/>
          <w:bCs/>
          <w:sz w:val="24"/>
          <w:szCs w:val="24"/>
        </w:rPr>
        <w:t>.</w:t>
      </w:r>
    </w:p>
    <w:p w:rsidR="00FF7FD8" w:rsidRPr="000947C8" w:rsidRDefault="00FF7FD8" w:rsidP="00FF7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7FD8" w:rsidRPr="000947C8" w:rsidRDefault="00FF7FD8" w:rsidP="00FF7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Права и обязанности Сторон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обязуется: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Ознакомить Заказчика с учебным планом программы, Уставом ФГБОУ ВО «СГУ им. Питирима Сорокина», правилами внутреннего распорядка.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Организовать образовательный процесс и обеспечивать необходимые условия для освоения Заказчиком дополнительной профессиональной программы профессиональной переподготовки.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Обеспечить учебно-методическими материалами, необходимыми для образовательного процесса.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Провести по итогам дополнительной профессиональной программы профессиональной переподготовки итоговую аттестацию и выдать Заказчику, успешно прошедшему итоговую аттестацию: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2.1.5.1.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имеющему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средне-профессиональное и (или) высшее образование - диплом о профессиональной переподготовке;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2.1.5.2.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получающему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средне-профессиональное и (или) высшее образование - справку об обучении. Заказчик получает диплом о профессиональной переподготовке одновременно с получением соответствующего документа об образовании.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 имеет право: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2.2.1. 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для преподавания дисциплин, предусмотренных программой дополнительного профессионального образования, высококвалифицированных специалистов из числа руководителей и ведущих специалистов организаций и органов власти, а также преподавателей российских и иностранных образовательных учреждений.</w:t>
      </w:r>
      <w:proofErr w:type="gramEnd"/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2.2.2. Не допустить к обучению Заказчика при отсутствии подтверждения факта оплаты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Отчислить Заказчика, проходящего обучение, по основаниям, предусмотренным в уставе образовательного учреждения, в том числе в случае грубых или систематических нарушений им правил внутреннего распорядка образовательного учреждения, а также за неуспеваемость в случае невыполнения им контрольных заданий, предусмотренных учебным планом.</w:t>
      </w:r>
      <w:proofErr w:type="gramEnd"/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Не восполнять занятия, пропущенные по вине Заказчика, за исключением случаев, когда пропуск занятий произошел по уважительной причине, подтвержденной соответствующими документами.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 обязуется: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Произвести оплату услуг по обучению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 Договором.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Своевременно приступить к обучению и прохождению итоговой аттестации в установленные Исполнителем сроки.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нанесения Заказчиком материального ущерба возместить Исполнителю его в полном объеме.</w:t>
      </w:r>
    </w:p>
    <w:p w:rsidR="0029121D" w:rsidRDefault="0029121D" w:rsidP="002912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Цена Договора и порядок расчета</w:t>
      </w:r>
    </w:p>
    <w:p w:rsidR="0029121D" w:rsidRPr="007076EE" w:rsidRDefault="0029121D" w:rsidP="0029121D">
      <w:pPr>
        <w:pStyle w:val="ab"/>
        <w:ind w:right="0" w:firstLine="0"/>
        <w:jc w:val="both"/>
        <w:rPr>
          <w:sz w:val="24"/>
          <w:szCs w:val="24"/>
          <w:lang w:val="ru-RU"/>
        </w:rPr>
      </w:pPr>
      <w:r w:rsidRPr="007076EE">
        <w:rPr>
          <w:sz w:val="24"/>
          <w:szCs w:val="24"/>
          <w:lang w:val="ru-RU"/>
        </w:rPr>
        <w:t>3</w:t>
      </w:r>
      <w:r w:rsidRPr="007076EE">
        <w:rPr>
          <w:sz w:val="24"/>
          <w:szCs w:val="24"/>
        </w:rPr>
        <w:t xml:space="preserve">.1. </w:t>
      </w:r>
      <w:r w:rsidRPr="007076EE">
        <w:rPr>
          <w:sz w:val="24"/>
          <w:szCs w:val="24"/>
          <w:lang w:val="ru-RU"/>
        </w:rPr>
        <w:t xml:space="preserve">Общая цена Договора составляет </w:t>
      </w:r>
      <w:r w:rsidRPr="002019D4">
        <w:rPr>
          <w:b/>
          <w:sz w:val="24"/>
          <w:szCs w:val="24"/>
          <w:lang w:val="ru-RU"/>
        </w:rPr>
        <w:t>48 000 (Сорок восемь тысяч)</w:t>
      </w:r>
      <w:r>
        <w:rPr>
          <w:b/>
          <w:sz w:val="24"/>
          <w:szCs w:val="24"/>
          <w:lang w:val="ru-RU"/>
        </w:rPr>
        <w:t xml:space="preserve"> </w:t>
      </w:r>
      <w:r w:rsidRPr="007076EE">
        <w:rPr>
          <w:sz w:val="24"/>
          <w:szCs w:val="24"/>
          <w:lang w:val="ru-RU"/>
        </w:rPr>
        <w:t>рублей 00 копеек.</w:t>
      </w:r>
    </w:p>
    <w:p w:rsidR="0029121D" w:rsidRPr="007076EE" w:rsidRDefault="0029121D" w:rsidP="0029121D">
      <w:pPr>
        <w:pStyle w:val="ab"/>
        <w:ind w:right="0" w:firstLine="0"/>
        <w:jc w:val="both"/>
        <w:rPr>
          <w:sz w:val="24"/>
          <w:szCs w:val="24"/>
          <w:lang w:val="ru-RU"/>
        </w:rPr>
      </w:pPr>
      <w:r w:rsidRPr="007076EE">
        <w:rPr>
          <w:sz w:val="24"/>
          <w:szCs w:val="24"/>
          <w:lang w:val="ru-RU"/>
        </w:rPr>
        <w:t xml:space="preserve">3.2. Платежи по настоящему Договору в </w:t>
      </w:r>
      <w:proofErr w:type="gramStart"/>
      <w:r w:rsidRPr="007076EE">
        <w:rPr>
          <w:sz w:val="24"/>
          <w:szCs w:val="24"/>
          <w:lang w:val="ru-RU"/>
        </w:rPr>
        <w:t>соответствии</w:t>
      </w:r>
      <w:proofErr w:type="gramEnd"/>
      <w:r w:rsidRPr="007076EE">
        <w:rPr>
          <w:sz w:val="24"/>
          <w:szCs w:val="24"/>
          <w:lang w:val="ru-RU"/>
        </w:rPr>
        <w:t xml:space="preserve"> с подпунктом 14 пункта 2 статьи 149 Налогового кодекса Российской Федерации налогом на добавленную стоимость не облагаются.</w:t>
      </w:r>
    </w:p>
    <w:p w:rsidR="0029121D" w:rsidRPr="007076EE" w:rsidRDefault="0029121D" w:rsidP="0029121D">
      <w:pPr>
        <w:pStyle w:val="ab"/>
        <w:ind w:right="0" w:firstLine="0"/>
        <w:jc w:val="both"/>
        <w:rPr>
          <w:sz w:val="24"/>
          <w:szCs w:val="24"/>
        </w:rPr>
      </w:pPr>
      <w:r w:rsidRPr="007076EE">
        <w:rPr>
          <w:sz w:val="24"/>
          <w:szCs w:val="24"/>
          <w:lang w:val="ru-RU"/>
        </w:rPr>
        <w:t xml:space="preserve">3.3. Заказчик </w:t>
      </w:r>
      <w:r w:rsidRPr="007076EE">
        <w:rPr>
          <w:sz w:val="24"/>
          <w:szCs w:val="24"/>
        </w:rPr>
        <w:t xml:space="preserve">производит оплату в </w:t>
      </w:r>
      <w:proofErr w:type="gramStart"/>
      <w:r w:rsidRPr="007076EE">
        <w:rPr>
          <w:sz w:val="24"/>
          <w:szCs w:val="24"/>
        </w:rPr>
        <w:t>соответствии</w:t>
      </w:r>
      <w:proofErr w:type="gramEnd"/>
      <w:r w:rsidRPr="007076EE">
        <w:rPr>
          <w:sz w:val="24"/>
          <w:szCs w:val="24"/>
        </w:rPr>
        <w:t xml:space="preserve"> с одним из графиков:</w:t>
      </w:r>
    </w:p>
    <w:p w:rsidR="0029121D" w:rsidRDefault="0029121D" w:rsidP="00291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- </w:t>
      </w:r>
      <w:r w:rsidRPr="007076EE">
        <w:rPr>
          <w:rFonts w:ascii="Times New Roman" w:hAnsi="Times New Roman" w:cs="Times New Roman"/>
          <w:sz w:val="24"/>
          <w:szCs w:val="24"/>
          <w:lang w:eastAsia="x-none"/>
        </w:rPr>
        <w:t>100%</w:t>
      </w:r>
      <w:r w:rsidRPr="007076EE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7076EE">
        <w:rPr>
          <w:rFonts w:ascii="Times New Roman" w:hAnsi="Times New Roman" w:cs="Times New Roman"/>
          <w:sz w:val="24"/>
          <w:szCs w:val="24"/>
          <w:lang w:eastAsia="x-none"/>
        </w:rPr>
        <w:t xml:space="preserve">общей цены Договора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до </w:t>
      </w:r>
      <w:r>
        <w:rPr>
          <w:rFonts w:ascii="Times New Roman" w:hAnsi="Times New Roman"/>
          <w:b/>
          <w:sz w:val="24"/>
          <w:szCs w:val="24"/>
          <w:lang w:eastAsia="x-none"/>
        </w:rPr>
        <w:t>20</w:t>
      </w:r>
      <w:r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="00E27E0C">
        <w:rPr>
          <w:rFonts w:ascii="Times New Roman" w:hAnsi="Times New Roman"/>
          <w:b/>
          <w:sz w:val="24"/>
          <w:szCs w:val="24"/>
          <w:lang w:eastAsia="x-none"/>
        </w:rPr>
        <w:t>февраля</w:t>
      </w:r>
      <w:r w:rsidRPr="006B4FE1">
        <w:rPr>
          <w:rFonts w:ascii="Times New Roman" w:hAnsi="Times New Roman"/>
          <w:b/>
          <w:sz w:val="24"/>
          <w:szCs w:val="24"/>
        </w:rPr>
        <w:t xml:space="preserve"> 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BE2FA3">
        <w:rPr>
          <w:rFonts w:ascii="Times New Roman" w:hAnsi="Times New Roman" w:cs="Times New Roman"/>
          <w:b/>
          <w:sz w:val="24"/>
          <w:szCs w:val="24"/>
          <w:lang w:val="x-none" w:eastAsia="x-none"/>
        </w:rPr>
        <w:t>года</w:t>
      </w:r>
      <w:r w:rsidRPr="007076EE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</w:p>
    <w:p w:rsidR="0029121D" w:rsidRPr="00BE2FA3" w:rsidRDefault="0029121D" w:rsidP="002912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E2FA3">
        <w:rPr>
          <w:rFonts w:ascii="Times New Roman" w:hAnsi="Times New Roman" w:cs="Times New Roman"/>
          <w:b/>
          <w:sz w:val="24"/>
          <w:szCs w:val="24"/>
          <w:lang w:eastAsia="x-none"/>
        </w:rPr>
        <w:t>или:</w:t>
      </w:r>
    </w:p>
    <w:p w:rsidR="0029121D" w:rsidRPr="00FB4E3E" w:rsidRDefault="0029121D" w:rsidP="0029121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- до </w:t>
      </w:r>
      <w:r>
        <w:rPr>
          <w:rFonts w:ascii="Times New Roman" w:hAnsi="Times New Roman" w:cs="Times New Roman"/>
          <w:sz w:val="24"/>
          <w:szCs w:val="24"/>
          <w:lang w:eastAsia="x-none"/>
        </w:rPr>
        <w:t>«</w:t>
      </w:r>
      <w:r w:rsidR="00416BD7">
        <w:rPr>
          <w:rFonts w:ascii="Times New Roman" w:hAnsi="Times New Roman" w:cs="Times New Roman"/>
          <w:sz w:val="24"/>
          <w:szCs w:val="24"/>
          <w:lang w:eastAsia="x-none"/>
        </w:rPr>
        <w:t>20</w:t>
      </w:r>
      <w:r>
        <w:rPr>
          <w:rFonts w:ascii="Times New Roman" w:hAnsi="Times New Roman" w:cs="Times New Roman"/>
          <w:sz w:val="24"/>
          <w:szCs w:val="24"/>
          <w:lang w:eastAsia="x-none"/>
        </w:rPr>
        <w:t>»</w:t>
      </w:r>
      <w:r w:rsidR="00416BD7">
        <w:rPr>
          <w:rFonts w:ascii="Times New Roman" w:hAnsi="Times New Roman" w:cs="Times New Roman"/>
          <w:sz w:val="24"/>
          <w:szCs w:val="24"/>
          <w:lang w:eastAsia="x-none"/>
        </w:rPr>
        <w:t xml:space="preserve"> февраля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>года</w:t>
      </w:r>
      <w:proofErr w:type="gramStart"/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  - </w:t>
      </w:r>
      <w:r w:rsidR="00416BD7">
        <w:rPr>
          <w:rFonts w:ascii="Times New Roman" w:hAnsi="Times New Roman" w:cs="Times New Roman"/>
          <w:sz w:val="24"/>
          <w:szCs w:val="24"/>
          <w:lang w:eastAsia="x-none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x-none"/>
        </w:rPr>
        <w:t>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) </w:t>
      </w:r>
      <w:proofErr w:type="gramEnd"/>
      <w:r w:rsidRPr="00FB4E3E">
        <w:rPr>
          <w:rFonts w:ascii="Times New Roman" w:hAnsi="Times New Roman" w:cs="Times New Roman"/>
          <w:sz w:val="24"/>
          <w:szCs w:val="24"/>
          <w:lang w:eastAsia="x-none"/>
        </w:rPr>
        <w:t>рублей 00 копеек;</w:t>
      </w:r>
    </w:p>
    <w:p w:rsidR="0029121D" w:rsidRPr="00FB4E3E" w:rsidRDefault="0029121D" w:rsidP="0029121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- до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«___»_____________ 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>20</w:t>
      </w:r>
      <w:r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>года</w:t>
      </w:r>
      <w:proofErr w:type="gramStart"/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  - 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) </w:t>
      </w:r>
      <w:proofErr w:type="gramEnd"/>
      <w:r w:rsidRPr="00FB4E3E">
        <w:rPr>
          <w:rFonts w:ascii="Times New Roman" w:hAnsi="Times New Roman" w:cs="Times New Roman"/>
          <w:sz w:val="24"/>
          <w:szCs w:val="24"/>
          <w:lang w:eastAsia="x-none"/>
        </w:rPr>
        <w:t>рублей 00 копеек;</w:t>
      </w:r>
    </w:p>
    <w:p w:rsidR="0029121D" w:rsidRPr="00FB4E3E" w:rsidRDefault="0029121D" w:rsidP="0029121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- до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«___»_____________ 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>20</w:t>
      </w:r>
      <w:r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>года</w:t>
      </w:r>
      <w:proofErr w:type="gramStart"/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  - 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) </w:t>
      </w:r>
      <w:proofErr w:type="gramEnd"/>
      <w:r w:rsidRPr="00FB4E3E">
        <w:rPr>
          <w:rFonts w:ascii="Times New Roman" w:hAnsi="Times New Roman" w:cs="Times New Roman"/>
          <w:sz w:val="24"/>
          <w:szCs w:val="24"/>
          <w:lang w:eastAsia="x-none"/>
        </w:rPr>
        <w:t>рублей 00 копеек;</w:t>
      </w:r>
    </w:p>
    <w:p w:rsidR="0029121D" w:rsidRPr="00FB4E3E" w:rsidRDefault="0029121D" w:rsidP="0029121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- до </w:t>
      </w:r>
      <w:r>
        <w:rPr>
          <w:rFonts w:ascii="Times New Roman" w:hAnsi="Times New Roman" w:cs="Times New Roman"/>
          <w:sz w:val="24"/>
          <w:szCs w:val="24"/>
          <w:lang w:eastAsia="x-none"/>
        </w:rPr>
        <w:t>«</w:t>
      </w:r>
      <w:r w:rsidR="00416BD7">
        <w:rPr>
          <w:rFonts w:ascii="Times New Roman" w:hAnsi="Times New Roman" w:cs="Times New Roman"/>
          <w:sz w:val="24"/>
          <w:szCs w:val="24"/>
          <w:lang w:eastAsia="x-none"/>
        </w:rPr>
        <w:t>01</w:t>
      </w:r>
      <w:r>
        <w:rPr>
          <w:rFonts w:ascii="Times New Roman" w:hAnsi="Times New Roman" w:cs="Times New Roman"/>
          <w:sz w:val="24"/>
          <w:szCs w:val="24"/>
          <w:lang w:eastAsia="x-none"/>
        </w:rPr>
        <w:t>»</w:t>
      </w:r>
      <w:r w:rsidR="00416BD7">
        <w:rPr>
          <w:rFonts w:ascii="Times New Roman" w:hAnsi="Times New Roman" w:cs="Times New Roman"/>
          <w:sz w:val="24"/>
          <w:szCs w:val="24"/>
          <w:lang w:eastAsia="x-none"/>
        </w:rPr>
        <w:t>декабря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>20</w:t>
      </w:r>
      <w:r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>года</w:t>
      </w:r>
      <w:proofErr w:type="gramStart"/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  - </w:t>
      </w:r>
      <w:r w:rsidR="00416BD7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________________) </w:t>
      </w:r>
      <w:proofErr w:type="gramEnd"/>
      <w:r>
        <w:rPr>
          <w:rFonts w:ascii="Times New Roman" w:hAnsi="Times New Roman" w:cs="Times New Roman"/>
          <w:sz w:val="24"/>
          <w:szCs w:val="24"/>
          <w:lang w:eastAsia="x-none"/>
        </w:rPr>
        <w:t>рублей 00 копеек.</w:t>
      </w:r>
    </w:p>
    <w:p w:rsidR="0029121D" w:rsidRPr="007076EE" w:rsidRDefault="0029121D" w:rsidP="0029121D">
      <w:pPr>
        <w:pStyle w:val="ab"/>
        <w:ind w:right="0" w:firstLine="0"/>
        <w:jc w:val="both"/>
        <w:rPr>
          <w:sz w:val="24"/>
          <w:szCs w:val="24"/>
          <w:lang w:val="ru-RU"/>
        </w:rPr>
      </w:pPr>
      <w:r w:rsidRPr="007076EE">
        <w:rPr>
          <w:sz w:val="24"/>
          <w:szCs w:val="24"/>
          <w:lang w:val="ru-RU"/>
        </w:rPr>
        <w:t xml:space="preserve">3.4. В </w:t>
      </w:r>
      <w:proofErr w:type="gramStart"/>
      <w:r w:rsidRPr="007076EE">
        <w:rPr>
          <w:sz w:val="24"/>
          <w:szCs w:val="24"/>
          <w:lang w:val="ru-RU"/>
        </w:rPr>
        <w:t>случае</w:t>
      </w:r>
      <w:proofErr w:type="gramEnd"/>
      <w:r w:rsidRPr="007076EE">
        <w:rPr>
          <w:sz w:val="24"/>
          <w:szCs w:val="24"/>
          <w:lang w:val="ru-RU"/>
        </w:rPr>
        <w:t xml:space="preserve"> отчисления Заказчика по причинам, указанным пункте 2.2.3. настоящего Договора, услуги Исполнителя оплачиваются в объеме, равном фактически оказанным образовательным услугам.</w:t>
      </w:r>
    </w:p>
    <w:p w:rsidR="0029121D" w:rsidRPr="000947C8" w:rsidRDefault="0029121D" w:rsidP="002912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7FD8" w:rsidRPr="000947C8" w:rsidRDefault="00FF7FD8" w:rsidP="00FF7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4.</w:t>
      </w:r>
      <w:r w:rsidRPr="000947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094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Основания изменения и расторжения Договора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4.1. Условия, на которых заключен настоящий Договор, могут быть изменены по соглашению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Сторон или в соответствии с законодательством Российской Федерации.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Изменения, вносимые в настоящий Договор, оформляются в письменном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виде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, подписываются Сторонами и являются неотъемлемой частью настоящего Договора.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4.2. Настоящий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Договор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может быть расторгнут по соглашению Сторон, а также по инициативе любой Стороны с обязательным уведомлением о таком расторжении другой Стороны не менее чем за 7 (семь) календарных дней до предполагаемой даты расторжения, при этом Стороны несут друг перед другом обязательства, предусмотренные ст. 782 Гражданского кодекса Российской Федерации.</w:t>
      </w:r>
    </w:p>
    <w:p w:rsidR="00F02FCC" w:rsidRPr="00FC73BA" w:rsidRDefault="00F02FCC" w:rsidP="00F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4.3. Настоящий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Договор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может быть расторгнут по инициативе Исполнителя в одностороннем порядке в случаях:</w:t>
      </w:r>
    </w:p>
    <w:p w:rsidR="00F02FCC" w:rsidRPr="00FC73BA" w:rsidRDefault="00F02FCC" w:rsidP="00F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просрочки оплаты стоимости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платных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образовательных услуг;</w:t>
      </w:r>
    </w:p>
    <w:p w:rsidR="00F02FCC" w:rsidRPr="00FC73BA" w:rsidRDefault="00F02FCC" w:rsidP="00F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  <w:proofErr w:type="gramEnd"/>
    </w:p>
    <w:p w:rsidR="00F02FCC" w:rsidRPr="00FC73BA" w:rsidRDefault="00F02FCC" w:rsidP="00F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- в иных случаях, предусмотренных законодательством Российской Федерации.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4.4.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4.6. Стороны пришли к соглашению, что Договор считается прекратившим свое действие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завершения сроков освоения образовательной программы, предусмотренных настоящим Договором;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Заказчиком условий настоящего Договора, влекущего прекращение настоящего Договора. Нарушением Заказчиком условий Договора признается просрочка оплаты обучения более 1 (одного) месяца;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форс-мажорных обстоятельств, в результате которых возникла невозможность полного или частичного исполнения обязательств по настоящему Договору любой из Сторон сроки исполнения этих обязательств переносятся соразмерно времени, в течение которого будут действовать такие обстоятельства;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Сторона, для которой создалась невозможность исполнения обязательства по настоящему Договору, обязана известить другую Сторону в течение 3 (трех) дней с момента наступления обстоятельств непреодолимой силы, при этом действие любого из форс-мажорных обстоятель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необходимости должно быть подтверждено компетентными органами.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FCC" w:rsidRPr="00FC73BA" w:rsidRDefault="00F02FCC" w:rsidP="00F02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 Порядок приемки </w:t>
      </w:r>
      <w:proofErr w:type="gramStart"/>
      <w:r w:rsidRPr="00FC7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оказанных</w:t>
      </w:r>
      <w:proofErr w:type="gramEnd"/>
      <w:r w:rsidRPr="00FC7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услуг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 течение 5 (пяти) дней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завершения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по программе профессиональной переподготовки представляет Заказчику для подписания акт приемки-сдачи услуг, в котором указывает полную информацию о фактически оказанных образовательных услугах, а также о расходах, понесенных им в связи с исполнением настоящего Договора. Заказчик в течение 10 (десяти) дней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приемки-сдачи услуг обязан представить Исполнителю подписанный акт приемки-сдачи услуг. 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 несоответствия оказанных образовательных услуг учебному плану или условиям настоящего Договора, Заказчик направляет Исполнителю в течение 5 (пяти) дней с даты получения акта приемки-сдачи услуг мотивированный отказ от подписания акта приемки-сдачи услуг. После получения разъяснений от Исполнителя Заказчик вправе привлекать независимых экспертов для оценки оказанных образовательных услуг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Российской Федерации. 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непредставления подписанного акта приемки-сдачи услуг или мотивированного отказа от подписания акта приемки-сдачи услуг в установленные настоящим Договором сроки, акт приемки-сдачи услуг считается подписанным. 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FCC" w:rsidRPr="00FC73BA" w:rsidRDefault="00F02FCC" w:rsidP="00F02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6</w:t>
      </w: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. </w:t>
      </w: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Ответственность Сторон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.1. Споры и разногласия, по которым Стороны не достигли договорённости, подлежат рассмотрению в порядке, установленном действующим законодательством, в том числе путем переговоров и претензионном порядке. </w:t>
      </w:r>
    </w:p>
    <w:p w:rsidR="00F02FCC" w:rsidRPr="00FC73BA" w:rsidRDefault="00F02FCC" w:rsidP="00F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настоящим 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Договором.</w:t>
      </w:r>
    </w:p>
    <w:p w:rsidR="00F02FCC" w:rsidRPr="00FC73BA" w:rsidRDefault="00F02FCC" w:rsidP="00F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02FCC" w:rsidRPr="00FC73BA" w:rsidRDefault="00F02FCC" w:rsidP="00F02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7</w:t>
      </w: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. Иные условия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Настоящий Договор составлен в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двух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экземплярах, имеющих равную юридическую силу, по одному - для каждой из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Сторон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7.2. Настоящий Договор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вступает в законную силу с момента заключения и действует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до полного исполнения Сторонами своих обязательств по Договору.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02FCC" w:rsidRPr="00FC73BA" w:rsidRDefault="00F02FCC" w:rsidP="00F02FCC">
      <w:pPr>
        <w:widowControl w:val="0"/>
        <w:tabs>
          <w:tab w:val="left" w:pos="-1985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8. Конфиденциальность полученной Сторонами информации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Исполнитель обязуется осуществлять обработку персональных данных Заказчика в соответствии с Федеральным законом от 27.07.2006 № 152-ФЗ «О персональных данных», Положением «Об обработке персональных данных поступающих, обучающихся и отчисленных ФГБОУ ВО «СГУ им. Питирима Сорокина».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Заказчик согласен на осуществление Исполнителем сбора, обработки и передачи его персональных данных, в том числе следующих действий: сбор и накопление; хранение в течение срока действия настоящего договора и не менее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установленные нормативными документами сроки хранения отчетности, но не менее трех лет, с момента даты прекращения действия настоящего договора; уточнение (обновление, изменение); использование; уничтожение; обезличивание; передача третьим лицам, с соблюдением мер, обеспечивающих защиту персональных данных от несанкционированного доступа; размещение на официальном сайте Исполнителя. Перечень персональных данных для обработки, а также порядок отзыва согласия на обработку персональных данных определяется Положением «Об обработке персональных данных поступающих, обучающихся и отчисленных ФГБОУ ВО «СГУ им. Питирима Сорокина».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согласен на обработку Исполнителем его биометрических персональных данных, а также на использование Исполнителем системы видеонаблюдения (в том числе видеозапись) в помещениях ФГБОУ ВО «СГУ им. Питирима Сорокина» и на осуществление тех же</w:t>
      </w:r>
      <w:r w:rsidRPr="00F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видеозаписью, которые в соответствии с п. 8.2. настоящего договора отнесены к действиям с персональными данными Заказчика.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может быть отозвано на основании письменного заявления Заказчика. </w:t>
      </w:r>
    </w:p>
    <w:p w:rsidR="00F02FCC" w:rsidRPr="00FC73BA" w:rsidRDefault="00F02FCC" w:rsidP="00F0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Заказчик разрешает использовать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общедоступных персональных данных: фамилию, имя, отчество.</w:t>
      </w:r>
    </w:p>
    <w:p w:rsidR="00FF7FD8" w:rsidRPr="000947C8" w:rsidRDefault="00FF7FD8" w:rsidP="00FF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F16" w:rsidRPr="000947C8" w:rsidRDefault="00F07F16" w:rsidP="00FF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D8" w:rsidRPr="000947C8" w:rsidRDefault="00FF7FD8" w:rsidP="00FF7F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9. Реквизиты Сторон</w:t>
      </w:r>
    </w:p>
    <w:tbl>
      <w:tblPr>
        <w:tblpPr w:leftFromText="180" w:rightFromText="180" w:vertAnchor="text" w:horzAnchor="margin" w:tblpY="112"/>
        <w:tblW w:w="10248" w:type="dxa"/>
        <w:tblLayout w:type="fixed"/>
        <w:tblLook w:val="01E0" w:firstRow="1" w:lastRow="1" w:firstColumn="1" w:lastColumn="1" w:noHBand="0" w:noVBand="0"/>
      </w:tblPr>
      <w:tblGrid>
        <w:gridCol w:w="4821"/>
        <w:gridCol w:w="5427"/>
      </w:tblGrid>
      <w:tr w:rsidR="00FF7FD8" w:rsidRPr="000947C8" w:rsidTr="00F07F16">
        <w:trPr>
          <w:trHeight w:val="7951"/>
        </w:trPr>
        <w:tc>
          <w:tcPr>
            <w:tcW w:w="4821" w:type="dxa"/>
          </w:tcPr>
          <w:p w:rsidR="00FF7FD8" w:rsidRDefault="00FF7FD8" w:rsidP="00FF7FD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E44D5F" w:rsidRPr="000947C8" w:rsidRDefault="00E44D5F" w:rsidP="00FF7FD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6C6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</w:t>
            </w:r>
          </w:p>
          <w:p w:rsidR="00893643" w:rsidRDefault="00826C68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</w:t>
            </w:r>
            <w:r w:rsidR="00893643" w:rsidRPr="00FF7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893643" w:rsidRPr="00AA09A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26C6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Паспортные данные</w:t>
            </w:r>
            <w:r w:rsidRPr="000C1824">
              <w:rPr>
                <w:rFonts w:ascii="Sylfaen" w:eastAsia="Times New Roman" w:hAnsi="Sylfaen" w:cs="Times New Roman"/>
                <w:b/>
                <w:lang w:eastAsia="ru-RU"/>
              </w:rPr>
              <w:t xml:space="preserve">: 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</w:t>
            </w:r>
            <w:r w:rsidR="00826C68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  <w:p w:rsidR="00826C68" w:rsidRDefault="00826C68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  <w:r w:rsidR="00893643">
              <w:rPr>
                <w:rFonts w:ascii="Times New Roman" w:eastAsia="Times New Roman" w:hAnsi="Times New Roman" w:cs="Times New Roman"/>
                <w:b/>
                <w:lang w:eastAsia="ru-RU"/>
              </w:rPr>
              <w:t>, выдан _______________________________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</w:t>
            </w:r>
          </w:p>
          <w:p w:rsidR="00893643" w:rsidRDefault="00826C68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  <w:r w:rsidR="008936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дата выдачи ________________________ </w:t>
            </w:r>
          </w:p>
          <w:p w:rsidR="00893643" w:rsidRPr="00FF7FD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рождения:</w:t>
            </w:r>
            <w:r w:rsidRPr="00FF7F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</w:p>
          <w:p w:rsidR="00893643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Место регистрации:</w:t>
            </w:r>
            <w:r w:rsidRPr="00FF7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___________________________________</w:t>
            </w:r>
            <w:r w:rsidR="0082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826C68" w:rsidRPr="000C1824" w:rsidRDefault="00826C68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93643" w:rsidRPr="00FF7FD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Контактная информация:</w:t>
            </w:r>
          </w:p>
          <w:p w:rsidR="00893643" w:rsidRPr="000C1824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моб.</w:t>
            </w:r>
            <w:r w:rsidRPr="00FF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893643" w:rsidRPr="000947C8" w:rsidRDefault="00893643" w:rsidP="00893643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4334E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FF7FD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4334E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43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93643" w:rsidRPr="000947C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FD8" w:rsidRPr="000947C8" w:rsidRDefault="00FF7FD8" w:rsidP="00FF7FD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/</w:t>
            </w:r>
          </w:p>
          <w:p w:rsidR="00FF7FD8" w:rsidRPr="000947C8" w:rsidRDefault="00FF7FD8" w:rsidP="00FF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(Подпись)                       (Расшифровка подписи)              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7" w:type="dxa"/>
          </w:tcPr>
          <w:p w:rsidR="00FF7FD8" w:rsidRDefault="00FF7FD8" w:rsidP="00FF7F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E44D5F" w:rsidRPr="000947C8" w:rsidRDefault="00E44D5F" w:rsidP="00FF7F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7FD8" w:rsidRPr="000947C8" w:rsidRDefault="00FF7FD8" w:rsidP="00FF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</w:t>
            </w:r>
            <w:r w:rsidR="00E44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«СГУ им. Питирима Сорокина»</w:t>
            </w:r>
          </w:p>
          <w:p w:rsidR="00417DA1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Адрес: 167001, г. Сыктывкар,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Октябрьский пр., д.55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1101483236/КПП 110101001</w:t>
            </w:r>
          </w:p>
          <w:p w:rsidR="00AA58B9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02069547 ОКТМО 87701000001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ОКОГУ 1322500, ОКФС 12 ОКОПФ 75103 ОКВЭД 80.30.1 ОГРН 1021100507230   </w:t>
            </w:r>
          </w:p>
          <w:p w:rsidR="00AA58B9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Республике Коми (ФГБОУ ВО </w:t>
            </w:r>
            <w:proofErr w:type="gramEnd"/>
          </w:p>
          <w:p w:rsidR="00AA58B9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«СГУ им. Питирима Сорокина»,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20076Х27800)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счет: </w:t>
            </w:r>
            <w:r w:rsidR="00AA58B9">
              <w:rPr>
                <w:rFonts w:ascii="Times New Roman" w:hAnsi="Times New Roman" w:cs="Times New Roman"/>
                <w:sz w:val="24"/>
                <w:szCs w:val="24"/>
              </w:rPr>
              <w:t>405018</w:t>
            </w:r>
            <w:r w:rsidR="00AA58B9" w:rsidRPr="00DA26AF">
              <w:rPr>
                <w:rFonts w:ascii="Times New Roman" w:hAnsi="Times New Roman" w:cs="Times New Roman"/>
                <w:sz w:val="24"/>
                <w:szCs w:val="24"/>
              </w:rPr>
              <w:t>10140302006001</w:t>
            </w: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8B9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 00000000000000000130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Отделение – НБ Республика Коми г. Сыктывкар  БИК: 048702001 </w:t>
            </w:r>
          </w:p>
          <w:p w:rsidR="00F07F16" w:rsidRPr="000947C8" w:rsidRDefault="00F07F16" w:rsidP="00F07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Контактная информация: </w:t>
            </w:r>
          </w:p>
          <w:p w:rsidR="00F07F16" w:rsidRPr="000947C8" w:rsidRDefault="00F07F16" w:rsidP="00F07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7240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елефон: </w:t>
            </w:r>
            <w:r w:rsidR="00A5262A"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390-31</w:t>
            </w:r>
            <w:r w:rsidR="00A5262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5262A"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390-31</w:t>
            </w:r>
            <w:r w:rsidR="0072406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F07F16" w:rsidRPr="00187B8F" w:rsidRDefault="00F07F16" w:rsidP="00342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187B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4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187B8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187B8F">
              <w:rPr>
                <w:sz w:val="24"/>
                <w:szCs w:val="24"/>
              </w:rPr>
              <w:t xml:space="preserve"> </w:t>
            </w:r>
            <w:r w:rsidR="00FF4975" w:rsidRPr="00187B8F">
              <w:t xml:space="preserve"> </w:t>
            </w:r>
            <w:hyperlink r:id="rId9" w:history="1">
              <w:r w:rsidR="00E44D5F" w:rsidRPr="00A5217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cpk</w:t>
              </w:r>
              <w:r w:rsidR="00E44D5F" w:rsidRPr="00187B8F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44D5F" w:rsidRPr="00A5217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ino</w:t>
              </w:r>
              <w:r w:rsidR="00E44D5F" w:rsidRPr="00187B8F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="00E44D5F" w:rsidRPr="00A5217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syktsu</w:t>
              </w:r>
              <w:r w:rsidR="00E44D5F" w:rsidRPr="00187B8F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44D5F" w:rsidRPr="00A5217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07F16" w:rsidRPr="00187B8F" w:rsidRDefault="00F07F16" w:rsidP="00F07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D5F" w:rsidRDefault="00E44D5F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D5F" w:rsidRDefault="00E44D5F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427" w:rsidRPr="000947C8" w:rsidRDefault="00CE65B1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A40427"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ИНО</w:t>
            </w: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ВО </w:t>
            </w: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«СГУ им. Питирима Сорокина»</w:t>
            </w: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  <w:r w:rsidR="00BE6671" w:rsidRPr="000947C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417DA1">
              <w:rPr>
                <w:rFonts w:ascii="Times New Roman" w:hAnsi="Times New Roman"/>
                <w:sz w:val="24"/>
                <w:szCs w:val="24"/>
                <w:lang w:eastAsia="x-none"/>
              </w:rPr>
              <w:t>Е.Ю. Носаль</w:t>
            </w:r>
          </w:p>
          <w:p w:rsidR="00FF7FD8" w:rsidRPr="000947C8" w:rsidRDefault="00A40427" w:rsidP="0035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М.П</w:t>
            </w:r>
            <w:r w:rsidRPr="000947C8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</w:tr>
    </w:tbl>
    <w:p w:rsidR="000947C8" w:rsidRPr="000947C8" w:rsidRDefault="00AA58B9" w:rsidP="009E3212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D17033">
        <w:rPr>
          <w:rFonts w:ascii="Times New Roman" w:hAnsi="Times New Roman"/>
          <w:sz w:val="24"/>
          <w:szCs w:val="24"/>
        </w:rPr>
        <w:t>Приложение № 1</w:t>
      </w:r>
    </w:p>
    <w:p w:rsidR="000947C8" w:rsidRPr="000947C8" w:rsidRDefault="000947C8" w:rsidP="000947C8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eastAsia="ru-RU"/>
        </w:rPr>
      </w:pPr>
      <w:r w:rsidRPr="000947C8">
        <w:rPr>
          <w:rFonts w:ascii="Times New Roman" w:hAnsi="Times New Roman"/>
          <w:sz w:val="24"/>
          <w:szCs w:val="24"/>
          <w:lang w:eastAsia="ru-RU"/>
        </w:rPr>
        <w:t xml:space="preserve">к договору № </w:t>
      </w:r>
      <w:r w:rsidR="006E74AC" w:rsidRPr="006E74AC">
        <w:rPr>
          <w:rFonts w:ascii="Times New Roman" w:hAnsi="Times New Roman"/>
          <w:sz w:val="24"/>
          <w:szCs w:val="24"/>
          <w:lang w:eastAsia="ru-RU"/>
        </w:rPr>
        <w:t>31-05-03/_______</w:t>
      </w:r>
    </w:p>
    <w:p w:rsidR="000947C8" w:rsidRPr="000947C8" w:rsidRDefault="000732D3" w:rsidP="000947C8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 «___» ____________</w:t>
      </w:r>
      <w:r w:rsidR="000947C8" w:rsidRPr="000947C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E27E0C">
        <w:rPr>
          <w:rFonts w:ascii="Times New Roman" w:hAnsi="Times New Roman"/>
          <w:sz w:val="24"/>
          <w:szCs w:val="24"/>
          <w:lang w:eastAsia="ru-RU"/>
        </w:rPr>
        <w:t>20</w:t>
      </w:r>
      <w:r w:rsidR="000947C8" w:rsidRPr="000947C8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947C8" w:rsidRPr="000947C8" w:rsidRDefault="000947C8" w:rsidP="000947C8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eastAsia="ru-RU"/>
        </w:rPr>
      </w:pPr>
    </w:p>
    <w:p w:rsidR="000947C8" w:rsidRPr="000947C8" w:rsidRDefault="000947C8" w:rsidP="0009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47C8" w:rsidRPr="000947C8" w:rsidRDefault="000947C8" w:rsidP="0009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47C8" w:rsidRPr="000947C8" w:rsidRDefault="000947C8" w:rsidP="000947C8">
      <w:pPr>
        <w:spacing w:after="0" w:line="240" w:lineRule="auto"/>
        <w:jc w:val="center"/>
        <w:rPr>
          <w:rFonts w:ascii="Times New Roman" w:eastAsia="Arial" w:hAnsi="Times New Roman"/>
          <w:b/>
          <w:smallCaps/>
          <w:sz w:val="24"/>
          <w:szCs w:val="24"/>
        </w:rPr>
      </w:pPr>
      <w:r w:rsidRPr="000947C8">
        <w:rPr>
          <w:rFonts w:ascii="Times New Roman" w:eastAsia="Arial" w:hAnsi="Times New Roman"/>
          <w:b/>
          <w:smallCaps/>
          <w:sz w:val="24"/>
          <w:szCs w:val="24"/>
        </w:rPr>
        <w:t>Программные и аппаратные требования</w:t>
      </w:r>
    </w:p>
    <w:p w:rsidR="000732D3" w:rsidRPr="000947C8" w:rsidRDefault="000947C8" w:rsidP="0098063B">
      <w:pPr>
        <w:tabs>
          <w:tab w:val="left" w:pos="284"/>
          <w:tab w:val="left" w:pos="426"/>
        </w:tabs>
        <w:spacing w:after="0" w:line="240" w:lineRule="auto"/>
        <w:ind w:left="6"/>
        <w:jc w:val="center"/>
        <w:rPr>
          <w:rFonts w:ascii="Times New Roman" w:hAnsi="Times New Roman"/>
          <w:sz w:val="24"/>
          <w:szCs w:val="24"/>
        </w:rPr>
      </w:pPr>
      <w:r w:rsidRPr="000947C8">
        <w:rPr>
          <w:rFonts w:ascii="Times New Roman" w:hAnsi="Times New Roman"/>
          <w:sz w:val="24"/>
          <w:szCs w:val="24"/>
        </w:rPr>
        <w:t xml:space="preserve">для участия в дополнительной профессиональной программе </w:t>
      </w:r>
      <w:r w:rsidR="00125A62">
        <w:rPr>
          <w:rFonts w:ascii="Times New Roman" w:hAnsi="Times New Roman"/>
          <w:sz w:val="24"/>
          <w:szCs w:val="24"/>
        </w:rPr>
        <w:t>профессиональной переподготовки</w:t>
      </w:r>
      <w:r w:rsidRPr="000947C8">
        <w:rPr>
          <w:rFonts w:ascii="Times New Roman" w:hAnsi="Times New Roman"/>
          <w:sz w:val="24"/>
          <w:szCs w:val="24"/>
        </w:rPr>
        <w:t xml:space="preserve"> </w:t>
      </w:r>
      <w:r w:rsidRPr="000947C8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  <w:r w:rsidR="000732D3">
        <w:rPr>
          <w:rFonts w:ascii="Times New Roman" w:hAnsi="Times New Roman"/>
          <w:b/>
          <w:sz w:val="24"/>
          <w:szCs w:val="24"/>
          <w:lang w:val="x-none" w:eastAsia="x-none"/>
        </w:rPr>
        <w:t>«</w:t>
      </w:r>
      <w:r w:rsidR="00125A62">
        <w:rPr>
          <w:rFonts w:ascii="Times New Roman" w:hAnsi="Times New Roman" w:cs="Times New Roman"/>
          <w:b/>
          <w:sz w:val="24"/>
          <w:szCs w:val="24"/>
        </w:rPr>
        <w:t>Оценка стоимости предприятия (бизнеса)</w:t>
      </w:r>
      <w:r w:rsidR="000732D3" w:rsidRPr="000947C8">
        <w:rPr>
          <w:rFonts w:ascii="Times New Roman" w:hAnsi="Times New Roman"/>
          <w:b/>
          <w:sz w:val="24"/>
          <w:szCs w:val="24"/>
          <w:lang w:val="x-none" w:eastAsia="x-none"/>
        </w:rPr>
        <w:t>»</w:t>
      </w:r>
    </w:p>
    <w:p w:rsidR="00B2784C" w:rsidRDefault="000732D3" w:rsidP="0098063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 обучения –</w:t>
      </w:r>
      <w:r w:rsidR="00D17033" w:rsidRPr="00D17033">
        <w:rPr>
          <w:rFonts w:ascii="Times New Roman" w:hAnsi="Times New Roman"/>
          <w:bCs/>
          <w:sz w:val="24"/>
          <w:szCs w:val="24"/>
        </w:rPr>
        <w:t xml:space="preserve"> </w:t>
      </w:r>
      <w:r w:rsidR="00125A62" w:rsidRPr="0029121D">
        <w:rPr>
          <w:rFonts w:ascii="Times New Roman" w:hAnsi="Times New Roman"/>
          <w:bCs/>
          <w:sz w:val="24"/>
          <w:szCs w:val="24"/>
        </w:rPr>
        <w:t xml:space="preserve">заочная, </w:t>
      </w:r>
      <w:r w:rsidR="00125A62" w:rsidRPr="0029121D">
        <w:rPr>
          <w:rFonts w:ascii="Times New Roman" w:hAnsi="Times New Roman"/>
          <w:sz w:val="24"/>
          <w:szCs w:val="24"/>
        </w:rPr>
        <w:t xml:space="preserve">без отрыва от </w:t>
      </w:r>
      <w:proofErr w:type="gramStart"/>
      <w:r w:rsidR="00125A62" w:rsidRPr="0029121D">
        <w:rPr>
          <w:rFonts w:ascii="Times New Roman" w:hAnsi="Times New Roman"/>
          <w:sz w:val="24"/>
          <w:szCs w:val="24"/>
        </w:rPr>
        <w:t>профессиональной</w:t>
      </w:r>
      <w:proofErr w:type="gramEnd"/>
      <w:r w:rsidR="00125A62" w:rsidRPr="0029121D">
        <w:rPr>
          <w:rFonts w:ascii="Times New Roman" w:hAnsi="Times New Roman"/>
          <w:sz w:val="24"/>
          <w:szCs w:val="24"/>
        </w:rPr>
        <w:t xml:space="preserve"> деятельности, с использованием дистанционных образовательных технологий  (с ДОТ) (в формате </w:t>
      </w:r>
      <w:proofErr w:type="spellStart"/>
      <w:r w:rsidR="00125A62" w:rsidRPr="0029121D">
        <w:rPr>
          <w:rFonts w:ascii="Times New Roman" w:hAnsi="Times New Roman"/>
          <w:sz w:val="24"/>
          <w:szCs w:val="24"/>
        </w:rPr>
        <w:t>вебинара</w:t>
      </w:r>
      <w:proofErr w:type="spellEnd"/>
      <w:r w:rsidR="00125A62" w:rsidRPr="0029121D">
        <w:rPr>
          <w:rFonts w:ascii="Times New Roman" w:hAnsi="Times New Roman"/>
          <w:sz w:val="24"/>
          <w:szCs w:val="24"/>
        </w:rPr>
        <w:t>)</w:t>
      </w:r>
      <w:r w:rsidRPr="000947C8">
        <w:rPr>
          <w:rFonts w:ascii="Times New Roman" w:hAnsi="Times New Roman"/>
          <w:bCs/>
          <w:sz w:val="24"/>
          <w:szCs w:val="24"/>
        </w:rPr>
        <w:t>)</w:t>
      </w:r>
    </w:p>
    <w:p w:rsidR="00342861" w:rsidRDefault="000732D3" w:rsidP="0098063B">
      <w:pPr>
        <w:tabs>
          <w:tab w:val="left" w:pos="284"/>
          <w:tab w:val="left" w:pos="426"/>
        </w:tabs>
        <w:spacing w:after="0" w:line="240" w:lineRule="auto"/>
        <w:ind w:left="6"/>
        <w:jc w:val="center"/>
        <w:rPr>
          <w:rFonts w:ascii="Times New Roman" w:hAnsi="Times New Roman"/>
          <w:sz w:val="24"/>
          <w:szCs w:val="24"/>
        </w:rPr>
      </w:pPr>
      <w:r w:rsidRPr="000947C8">
        <w:rPr>
          <w:rFonts w:ascii="Times New Roman" w:hAnsi="Times New Roman"/>
          <w:bCs/>
          <w:sz w:val="24"/>
          <w:szCs w:val="24"/>
        </w:rPr>
        <w:t>С</w:t>
      </w:r>
      <w:r w:rsidRPr="000947C8">
        <w:rPr>
          <w:rFonts w:ascii="Times New Roman" w:hAnsi="Times New Roman"/>
          <w:sz w:val="24"/>
          <w:szCs w:val="24"/>
        </w:rPr>
        <w:t>рок освоения</w:t>
      </w:r>
      <w:r w:rsidR="00B2784C">
        <w:rPr>
          <w:rFonts w:ascii="Times New Roman" w:hAnsi="Times New Roman"/>
          <w:sz w:val="24"/>
          <w:szCs w:val="24"/>
        </w:rPr>
        <w:t xml:space="preserve">: </w:t>
      </w:r>
      <w:r w:rsidRPr="000947C8">
        <w:rPr>
          <w:rFonts w:ascii="Times New Roman" w:hAnsi="Times New Roman"/>
          <w:sz w:val="24"/>
          <w:szCs w:val="24"/>
        </w:rPr>
        <w:t xml:space="preserve"> </w:t>
      </w:r>
      <w:r w:rsidR="00125A62">
        <w:rPr>
          <w:rFonts w:ascii="Times New Roman" w:hAnsi="Times New Roman"/>
          <w:sz w:val="24"/>
          <w:szCs w:val="24"/>
        </w:rPr>
        <w:t>810</w:t>
      </w:r>
      <w:r w:rsidRPr="000947C8">
        <w:rPr>
          <w:rFonts w:ascii="Times New Roman" w:hAnsi="Times New Roman"/>
          <w:sz w:val="24"/>
          <w:szCs w:val="24"/>
        </w:rPr>
        <w:t xml:space="preserve"> академических час</w:t>
      </w:r>
      <w:r>
        <w:rPr>
          <w:rFonts w:ascii="Times New Roman" w:hAnsi="Times New Roman"/>
          <w:sz w:val="24"/>
          <w:szCs w:val="24"/>
        </w:rPr>
        <w:t>ов</w:t>
      </w:r>
      <w:r w:rsidRPr="000947C8">
        <w:rPr>
          <w:rFonts w:ascii="Times New Roman" w:hAnsi="Times New Roman"/>
          <w:sz w:val="24"/>
          <w:szCs w:val="24"/>
        </w:rPr>
        <w:t>.</w:t>
      </w:r>
    </w:p>
    <w:p w:rsidR="00342861" w:rsidRPr="006B4FE1" w:rsidRDefault="006B4FE1" w:rsidP="0098063B">
      <w:pPr>
        <w:tabs>
          <w:tab w:val="left" w:pos="284"/>
          <w:tab w:val="left" w:pos="426"/>
        </w:tabs>
        <w:spacing w:after="0" w:line="240" w:lineRule="auto"/>
        <w:ind w:left="6"/>
        <w:jc w:val="center"/>
        <w:rPr>
          <w:rFonts w:ascii="Times New Roman" w:hAnsi="Times New Roman"/>
          <w:strike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</w:rPr>
        <w:t>Период реализации</w:t>
      </w:r>
      <w:r w:rsidR="00FE7D0F" w:rsidRPr="00802F79">
        <w:rPr>
          <w:rFonts w:ascii="Times New Roman" w:hAnsi="Times New Roman"/>
          <w:sz w:val="24"/>
          <w:szCs w:val="24"/>
        </w:rPr>
        <w:t xml:space="preserve"> – </w:t>
      </w:r>
      <w:r w:rsidR="00E063D8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125A62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с </w:t>
      </w:r>
      <w:r w:rsidR="00E27E0C">
        <w:rPr>
          <w:rFonts w:ascii="Times New Roman" w:hAnsi="Times New Roman"/>
          <w:b/>
          <w:sz w:val="24"/>
          <w:szCs w:val="24"/>
          <w:lang w:eastAsia="x-none"/>
        </w:rPr>
        <w:t>20</w:t>
      </w:r>
      <w:r w:rsidR="00E27E0C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="00E27E0C">
        <w:rPr>
          <w:rFonts w:ascii="Times New Roman" w:hAnsi="Times New Roman"/>
          <w:b/>
          <w:sz w:val="24"/>
          <w:szCs w:val="24"/>
          <w:lang w:eastAsia="x-none"/>
        </w:rPr>
        <w:t>феврал</w:t>
      </w:r>
      <w:r w:rsidR="00E27E0C" w:rsidRPr="006B4FE1">
        <w:rPr>
          <w:rFonts w:ascii="Times New Roman" w:hAnsi="Times New Roman"/>
          <w:b/>
          <w:sz w:val="24"/>
          <w:szCs w:val="24"/>
          <w:lang w:eastAsia="x-none"/>
        </w:rPr>
        <w:t>я</w:t>
      </w:r>
      <w:r w:rsidR="00E27E0C" w:rsidRPr="006B4FE1">
        <w:rPr>
          <w:rFonts w:ascii="Times New Roman" w:hAnsi="Times New Roman"/>
          <w:b/>
          <w:sz w:val="24"/>
          <w:szCs w:val="24"/>
        </w:rPr>
        <w:t xml:space="preserve">  20</w:t>
      </w:r>
      <w:r w:rsidR="00E27E0C">
        <w:rPr>
          <w:rFonts w:ascii="Times New Roman" w:hAnsi="Times New Roman"/>
          <w:b/>
          <w:sz w:val="24"/>
          <w:szCs w:val="24"/>
        </w:rPr>
        <w:t>20</w:t>
      </w:r>
      <w:r w:rsidR="00E27E0C" w:rsidRPr="006B4FE1">
        <w:rPr>
          <w:rFonts w:ascii="Times New Roman" w:hAnsi="Times New Roman"/>
          <w:b/>
          <w:sz w:val="24"/>
          <w:szCs w:val="24"/>
        </w:rPr>
        <w:t xml:space="preserve"> г. по </w:t>
      </w:r>
      <w:r w:rsidR="00E27E0C">
        <w:rPr>
          <w:rFonts w:ascii="Times New Roman" w:hAnsi="Times New Roman"/>
          <w:b/>
          <w:sz w:val="24"/>
          <w:szCs w:val="24"/>
        </w:rPr>
        <w:t>11 декабря</w:t>
      </w:r>
      <w:r w:rsidR="00E27E0C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="00125A62" w:rsidRPr="006B4FE1">
        <w:rPr>
          <w:rFonts w:ascii="Times New Roman" w:hAnsi="Times New Roman"/>
          <w:b/>
          <w:sz w:val="24"/>
          <w:szCs w:val="24"/>
          <w:lang w:eastAsia="x-none"/>
        </w:rPr>
        <w:t>2</w:t>
      </w:r>
      <w:r w:rsidR="00125A62" w:rsidRPr="006B4FE1">
        <w:rPr>
          <w:rFonts w:ascii="Times New Roman" w:hAnsi="Times New Roman"/>
          <w:b/>
          <w:sz w:val="24"/>
          <w:szCs w:val="24"/>
        </w:rPr>
        <w:t>0</w:t>
      </w:r>
      <w:r w:rsidR="00125A62">
        <w:rPr>
          <w:rFonts w:ascii="Times New Roman" w:hAnsi="Times New Roman"/>
          <w:b/>
          <w:sz w:val="24"/>
          <w:szCs w:val="24"/>
        </w:rPr>
        <w:t>20</w:t>
      </w:r>
      <w:r w:rsidR="00342861" w:rsidRPr="006B4FE1">
        <w:rPr>
          <w:rFonts w:ascii="Times New Roman" w:hAnsi="Times New Roman"/>
          <w:sz w:val="24"/>
          <w:szCs w:val="24"/>
        </w:rPr>
        <w:t xml:space="preserve"> </w:t>
      </w:r>
      <w:r w:rsidR="00125A62" w:rsidRPr="00125A62">
        <w:rPr>
          <w:rFonts w:ascii="Times New Roman" w:hAnsi="Times New Roman"/>
          <w:b/>
          <w:sz w:val="24"/>
          <w:szCs w:val="24"/>
        </w:rPr>
        <w:t>г</w:t>
      </w:r>
      <w:r w:rsidR="00342861" w:rsidRPr="00125A62">
        <w:rPr>
          <w:rFonts w:ascii="Times New Roman" w:hAnsi="Times New Roman"/>
          <w:b/>
          <w:sz w:val="24"/>
          <w:szCs w:val="24"/>
        </w:rPr>
        <w:t>.</w:t>
      </w:r>
    </w:p>
    <w:p w:rsidR="00FE7D0F" w:rsidRPr="006B4FE1" w:rsidRDefault="00FE7D0F" w:rsidP="00FE7D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0947C8" w:rsidRPr="00FE7D0F" w:rsidRDefault="000947C8" w:rsidP="000947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7249"/>
      </w:tblGrid>
      <w:tr w:rsidR="000947C8" w:rsidRPr="000947C8" w:rsidTr="000F198B">
        <w:trPr>
          <w:trHeight w:val="565"/>
        </w:trPr>
        <w:tc>
          <w:tcPr>
            <w:tcW w:w="24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47C8" w:rsidRPr="000947C8" w:rsidRDefault="000947C8" w:rsidP="000F198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947C8">
              <w:rPr>
                <w:rFonts w:ascii="Times New Roman" w:hAnsi="Times New Roman"/>
                <w:smallCaps/>
                <w:sz w:val="24"/>
                <w:szCs w:val="24"/>
              </w:rPr>
              <w:t>Название</w:t>
            </w:r>
          </w:p>
        </w:tc>
        <w:tc>
          <w:tcPr>
            <w:tcW w:w="72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47C8" w:rsidRPr="000947C8" w:rsidRDefault="000947C8" w:rsidP="000F198B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smallCaps/>
                <w:sz w:val="24"/>
                <w:szCs w:val="24"/>
              </w:rPr>
              <w:t>Описание</w:t>
            </w:r>
          </w:p>
        </w:tc>
      </w:tr>
      <w:tr w:rsidR="000947C8" w:rsidRPr="000947C8" w:rsidTr="000F198B">
        <w:trPr>
          <w:trHeight w:val="1"/>
        </w:trPr>
        <w:tc>
          <w:tcPr>
            <w:tcW w:w="2426" w:type="dxa"/>
            <w:shd w:val="clear" w:color="000000" w:fill="FFFFFF"/>
            <w:tcMar>
              <w:left w:w="108" w:type="dxa"/>
              <w:right w:w="108" w:type="dxa"/>
            </w:tcMar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sz w:val="24"/>
                <w:szCs w:val="24"/>
              </w:rPr>
              <w:t>1. Операционная система</w:t>
            </w:r>
          </w:p>
        </w:tc>
        <w:tc>
          <w:tcPr>
            <w:tcW w:w="7249" w:type="dxa"/>
            <w:shd w:val="clear" w:color="000000" w:fill="FFFFFF"/>
            <w:tcMar>
              <w:left w:w="108" w:type="dxa"/>
              <w:right w:w="108" w:type="dxa"/>
            </w:tcMar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Поддерживаемые операционные системы: </w:t>
            </w:r>
          </w:p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Windows</w:t>
            </w:r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10; </w:t>
            </w:r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Windows</w:t>
            </w:r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8.1; </w:t>
            </w:r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Windows</w:t>
            </w:r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8; </w:t>
            </w:r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Windows</w:t>
            </w:r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7 (32- и 64-разрядные версии);</w:t>
            </w:r>
          </w:p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Vista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XP с пакетом обновления 3 (SP3, только 32-разрядные (x86) версии)</w:t>
            </w:r>
          </w:p>
        </w:tc>
      </w:tr>
      <w:tr w:rsidR="000947C8" w:rsidRPr="000947C8" w:rsidTr="000F198B">
        <w:trPr>
          <w:trHeight w:val="1"/>
        </w:trPr>
        <w:tc>
          <w:tcPr>
            <w:tcW w:w="2426" w:type="dxa"/>
            <w:shd w:val="clear" w:color="000000" w:fill="FFFFFF"/>
            <w:tcMar>
              <w:left w:w="108" w:type="dxa"/>
              <w:right w:w="108" w:type="dxa"/>
            </w:tcMar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sz w:val="24"/>
                <w:szCs w:val="24"/>
              </w:rPr>
              <w:t>2. Программное обеспечение</w:t>
            </w:r>
          </w:p>
        </w:tc>
        <w:tc>
          <w:tcPr>
            <w:tcW w:w="7249" w:type="dxa"/>
            <w:shd w:val="clear" w:color="000000" w:fill="FFFFFF"/>
            <w:tcMar>
              <w:left w:w="108" w:type="dxa"/>
              <w:right w:w="108" w:type="dxa"/>
            </w:tcMar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0947C8"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для чтения </w:t>
            </w:r>
            <w:r w:rsidRPr="000947C8">
              <w:rPr>
                <w:rFonts w:ascii="Times New Roman" w:hAnsi="Times New Roman"/>
                <w:b/>
                <w:sz w:val="24"/>
                <w:szCs w:val="24"/>
              </w:rPr>
              <w:t>PDF файлов и видеозаписей.</w:t>
            </w:r>
            <w:r w:rsidRPr="000947C8">
              <w:rPr>
                <w:rFonts w:ascii="Times New Roman" w:hAnsi="Times New Roman"/>
                <w:sz w:val="24"/>
                <w:szCs w:val="24"/>
              </w:rPr>
              <w:t xml:space="preserve"> Для корректного отображения содержимого необходимо использовать актуальные версии </w:t>
            </w:r>
            <w:proofErr w:type="gramStart"/>
            <w:r w:rsidRPr="000947C8">
              <w:rPr>
                <w:rFonts w:ascii="Times New Roman" w:hAnsi="Times New Roman"/>
                <w:sz w:val="24"/>
                <w:szCs w:val="24"/>
              </w:rPr>
              <w:t>интернет-браузеров</w:t>
            </w:r>
            <w:proofErr w:type="gramEnd"/>
            <w:r w:rsidRPr="0009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</w:rPr>
              <w:t>Explorer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</w:rPr>
              <w:t>Chrome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</w:rPr>
              <w:t>Mozilla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</w:rPr>
              <w:t>Firefox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0947C8">
              <w:rPr>
                <w:rFonts w:ascii="Times New Roman" w:hAnsi="Times New Roman"/>
                <w:sz w:val="24"/>
                <w:szCs w:val="24"/>
              </w:rPr>
              <w:t>Safari</w:t>
            </w:r>
            <w:proofErr w:type="spellEnd"/>
            <w:r w:rsidRPr="0009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947C8" w:rsidRPr="000947C8" w:rsidTr="000F198B">
        <w:trPr>
          <w:trHeight w:val="1"/>
        </w:trPr>
        <w:tc>
          <w:tcPr>
            <w:tcW w:w="2426" w:type="dxa"/>
            <w:shd w:val="clear" w:color="000000" w:fill="FFFFFF"/>
            <w:tcMar>
              <w:left w:w="108" w:type="dxa"/>
              <w:right w:w="108" w:type="dxa"/>
            </w:tcMar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sz w:val="24"/>
                <w:szCs w:val="24"/>
              </w:rPr>
              <w:t>3. Аппаратная часть</w:t>
            </w:r>
          </w:p>
        </w:tc>
        <w:tc>
          <w:tcPr>
            <w:tcW w:w="7249" w:type="dxa"/>
            <w:shd w:val="clear" w:color="000000" w:fill="FFFFFF"/>
            <w:tcMar>
              <w:left w:w="108" w:type="dxa"/>
              <w:right w:w="108" w:type="dxa"/>
            </w:tcMar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Компьютер (минимальные требования): </w:t>
            </w:r>
          </w:p>
          <w:p w:rsidR="000947C8" w:rsidRPr="000947C8" w:rsidRDefault="000947C8" w:rsidP="0071619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sz w:val="24"/>
                <w:szCs w:val="24"/>
              </w:rPr>
              <w:t>Процессор - Не менее 1 ГГц; Оперативная память - Не менее 512 МБ</w:t>
            </w:r>
          </w:p>
        </w:tc>
      </w:tr>
      <w:tr w:rsidR="000947C8" w:rsidRPr="000947C8" w:rsidTr="000F198B">
        <w:trPr>
          <w:trHeight w:val="1"/>
        </w:trPr>
        <w:tc>
          <w:tcPr>
            <w:tcW w:w="2426" w:type="dxa"/>
            <w:shd w:val="clear" w:color="000000" w:fill="FFFFFF"/>
            <w:tcMar>
              <w:left w:w="108" w:type="dxa"/>
              <w:right w:w="108" w:type="dxa"/>
            </w:tcMar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sz w:val="24"/>
                <w:szCs w:val="24"/>
              </w:rPr>
              <w:t>4. Интернет канал</w:t>
            </w:r>
          </w:p>
        </w:tc>
        <w:tc>
          <w:tcPr>
            <w:tcW w:w="7249" w:type="dxa"/>
            <w:shd w:val="clear" w:color="000000" w:fill="FFFFFF"/>
            <w:tcMar>
              <w:left w:w="108" w:type="dxa"/>
              <w:right w:w="108" w:type="dxa"/>
            </w:tcMar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Интернет-канал </w:t>
            </w:r>
          </w:p>
          <w:p w:rsidR="000947C8" w:rsidRPr="000947C8" w:rsidRDefault="000947C8" w:rsidP="000F198B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0947C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Минимальная скорость 4 Мбит/с</w:t>
            </w:r>
          </w:p>
        </w:tc>
      </w:tr>
      <w:tr w:rsidR="000947C8" w:rsidRPr="000947C8" w:rsidTr="000F198B">
        <w:trPr>
          <w:trHeight w:val="1"/>
        </w:trPr>
        <w:tc>
          <w:tcPr>
            <w:tcW w:w="2426" w:type="dxa"/>
            <w:shd w:val="clear" w:color="auto" w:fill="auto"/>
            <w:tcMar>
              <w:left w:w="108" w:type="dxa"/>
              <w:right w:w="108" w:type="dxa"/>
            </w:tcMar>
          </w:tcPr>
          <w:p w:rsidR="000947C8" w:rsidRPr="005C6F83" w:rsidRDefault="000947C8" w:rsidP="000F198B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5C6F83">
              <w:rPr>
                <w:rFonts w:ascii="Times New Roman" w:eastAsia="Arial" w:hAnsi="Times New Roman"/>
                <w:sz w:val="24"/>
                <w:szCs w:val="24"/>
              </w:rPr>
              <w:t xml:space="preserve">5. Доступ в </w:t>
            </w:r>
            <w:r w:rsidRPr="005C6F83">
              <w:rPr>
                <w:rFonts w:ascii="Times New Roman" w:hAnsi="Times New Roman"/>
                <w:sz w:val="24"/>
                <w:szCs w:val="24"/>
              </w:rPr>
              <w:t>электронную образовательную среду ФГБОУ ВО «СГУ им. Питирима Сорокина».</w:t>
            </w:r>
          </w:p>
        </w:tc>
        <w:tc>
          <w:tcPr>
            <w:tcW w:w="7249" w:type="dxa"/>
            <w:shd w:val="clear" w:color="auto" w:fill="auto"/>
            <w:tcMar>
              <w:left w:w="108" w:type="dxa"/>
              <w:right w:w="108" w:type="dxa"/>
            </w:tcMar>
          </w:tcPr>
          <w:p w:rsidR="000947C8" w:rsidRPr="005C6F83" w:rsidRDefault="000947C8" w:rsidP="00990A84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5C6F83">
              <w:rPr>
                <w:rFonts w:ascii="Times New Roman" w:hAnsi="Times New Roman"/>
                <w:sz w:val="24"/>
                <w:szCs w:val="24"/>
              </w:rPr>
              <w:t xml:space="preserve"> Доступ </w:t>
            </w:r>
            <w:r w:rsidR="00D02415" w:rsidRPr="005C6F83">
              <w:rPr>
                <w:rFonts w:ascii="Times New Roman" w:hAnsi="Times New Roman"/>
                <w:sz w:val="24"/>
                <w:szCs w:val="24"/>
              </w:rPr>
              <w:t xml:space="preserve">в электронную образовательную среду </w:t>
            </w:r>
            <w:r w:rsidRPr="005C6F83">
              <w:rPr>
                <w:rFonts w:ascii="Times New Roman" w:hAnsi="Times New Roman"/>
                <w:sz w:val="24"/>
                <w:szCs w:val="24"/>
              </w:rPr>
              <w:t>осуществляется по логину и паролю</w:t>
            </w:r>
            <w:r w:rsidR="00D02415" w:rsidRPr="005C6F83">
              <w:rPr>
                <w:rFonts w:ascii="Times New Roman" w:hAnsi="Times New Roman"/>
                <w:sz w:val="24"/>
                <w:szCs w:val="24"/>
              </w:rPr>
              <w:t>, которые</w:t>
            </w:r>
            <w:r w:rsidRPr="005C6F83">
              <w:rPr>
                <w:rFonts w:ascii="Times New Roman" w:hAnsi="Times New Roman"/>
                <w:sz w:val="24"/>
                <w:szCs w:val="24"/>
              </w:rPr>
              <w:t xml:space="preserve"> будут высланы </w:t>
            </w:r>
            <w:r w:rsidR="00152C3B">
              <w:rPr>
                <w:rFonts w:ascii="Times New Roman" w:hAnsi="Times New Roman"/>
                <w:sz w:val="24"/>
                <w:szCs w:val="24"/>
              </w:rPr>
              <w:t xml:space="preserve">обучающемуся </w:t>
            </w:r>
            <w:r w:rsidRPr="005C6F83">
              <w:rPr>
                <w:rFonts w:ascii="Times New Roman" w:hAnsi="Times New Roman"/>
                <w:sz w:val="24"/>
                <w:szCs w:val="24"/>
              </w:rPr>
              <w:t xml:space="preserve"> заранее по электронной почте</w:t>
            </w:r>
            <w:r w:rsidR="00D02415" w:rsidRPr="005C6F83">
              <w:rPr>
                <w:rFonts w:ascii="Times New Roman" w:hAnsi="Times New Roman"/>
                <w:sz w:val="24"/>
                <w:szCs w:val="24"/>
              </w:rPr>
              <w:t>.</w:t>
            </w:r>
            <w:r w:rsidRPr="005C6F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947C8" w:rsidRPr="000947C8" w:rsidRDefault="000947C8" w:rsidP="000947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947C8" w:rsidRPr="000947C8" w:rsidRDefault="000947C8" w:rsidP="000947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947C8" w:rsidRPr="000947C8" w:rsidRDefault="000947C8" w:rsidP="000947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4773" w:type="dxa"/>
        <w:tblLook w:val="00A0" w:firstRow="1" w:lastRow="0" w:firstColumn="1" w:lastColumn="0" w:noHBand="0" w:noVBand="0"/>
      </w:tblPr>
      <w:tblGrid>
        <w:gridCol w:w="4937"/>
        <w:gridCol w:w="4918"/>
        <w:gridCol w:w="4918"/>
      </w:tblGrid>
      <w:tr w:rsidR="000947C8" w:rsidRPr="000947C8" w:rsidTr="000F198B">
        <w:trPr>
          <w:trHeight w:val="1627"/>
        </w:trPr>
        <w:tc>
          <w:tcPr>
            <w:tcW w:w="4937" w:type="dxa"/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  ФИО</w:t>
            </w:r>
          </w:p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DA1" w:rsidRPr="000947C8" w:rsidRDefault="00CE65B1" w:rsidP="0041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17DA1"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ИНО</w:t>
            </w:r>
          </w:p>
          <w:p w:rsidR="00417DA1" w:rsidRPr="000947C8" w:rsidRDefault="00417DA1" w:rsidP="0041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ВО </w:t>
            </w:r>
          </w:p>
          <w:p w:rsidR="00417DA1" w:rsidRPr="000947C8" w:rsidRDefault="00417DA1" w:rsidP="0041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«СГУ им. Питирима Сорокина»</w:t>
            </w:r>
          </w:p>
          <w:p w:rsidR="00417DA1" w:rsidRPr="000947C8" w:rsidRDefault="00417DA1" w:rsidP="0041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DA1" w:rsidRPr="000947C8" w:rsidRDefault="00417DA1" w:rsidP="0041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7DA1" w:rsidRPr="000947C8" w:rsidRDefault="00417DA1" w:rsidP="0041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  <w:r w:rsidRPr="000947C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Е.Ю. Носаль</w:t>
            </w:r>
          </w:p>
          <w:p w:rsidR="000947C8" w:rsidRPr="000947C8" w:rsidRDefault="000947C8" w:rsidP="00152C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М.П</w:t>
            </w:r>
            <w:r w:rsidRPr="000947C8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4918" w:type="dxa"/>
          </w:tcPr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7C8" w:rsidRPr="000947C8" w:rsidRDefault="000947C8" w:rsidP="000F19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9C2694" w:rsidRPr="000947C8" w:rsidRDefault="009C2694">
      <w:pPr>
        <w:rPr>
          <w:sz w:val="24"/>
          <w:szCs w:val="24"/>
        </w:rPr>
      </w:pPr>
    </w:p>
    <w:sectPr w:rsidR="009C2694" w:rsidRPr="000947C8" w:rsidSect="00784FE4">
      <w:footerReference w:type="default" r:id="rId10"/>
      <w:pgSz w:w="11906" w:h="16838"/>
      <w:pgMar w:top="1134" w:right="567" w:bottom="1134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D6" w:rsidRDefault="004334D6">
      <w:pPr>
        <w:spacing w:after="0" w:line="240" w:lineRule="auto"/>
      </w:pPr>
      <w:r>
        <w:separator/>
      </w:r>
    </w:p>
  </w:endnote>
  <w:endnote w:type="continuationSeparator" w:id="0">
    <w:p w:rsidR="004334D6" w:rsidRDefault="0043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B8" w:rsidRDefault="004334D6" w:rsidP="00166BB8">
    <w:pPr>
      <w:pStyle w:val="a3"/>
      <w:tabs>
        <w:tab w:val="center" w:pos="5244"/>
        <w:tab w:val="right" w:pos="104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D6" w:rsidRDefault="004334D6">
      <w:pPr>
        <w:spacing w:after="0" w:line="240" w:lineRule="auto"/>
      </w:pPr>
      <w:r>
        <w:separator/>
      </w:r>
    </w:p>
  </w:footnote>
  <w:footnote w:type="continuationSeparator" w:id="0">
    <w:p w:rsidR="004334D6" w:rsidRDefault="0043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04DF"/>
    <w:multiLevelType w:val="hybridMultilevel"/>
    <w:tmpl w:val="420AD8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F275D8B"/>
    <w:multiLevelType w:val="multilevel"/>
    <w:tmpl w:val="6EAA0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D8"/>
    <w:rsid w:val="000022CD"/>
    <w:rsid w:val="000041CE"/>
    <w:rsid w:val="00052C4A"/>
    <w:rsid w:val="0006557A"/>
    <w:rsid w:val="000732D3"/>
    <w:rsid w:val="000928FC"/>
    <w:rsid w:val="000947C8"/>
    <w:rsid w:val="000C1824"/>
    <w:rsid w:val="000C6A08"/>
    <w:rsid w:val="0010150B"/>
    <w:rsid w:val="0012056C"/>
    <w:rsid w:val="00125A62"/>
    <w:rsid w:val="00140456"/>
    <w:rsid w:val="00152C3B"/>
    <w:rsid w:val="00176B3A"/>
    <w:rsid w:val="00186BB3"/>
    <w:rsid w:val="00187B8F"/>
    <w:rsid w:val="00190D11"/>
    <w:rsid w:val="001B366B"/>
    <w:rsid w:val="001C21E3"/>
    <w:rsid w:val="001F0029"/>
    <w:rsid w:val="00200C3D"/>
    <w:rsid w:val="002045FF"/>
    <w:rsid w:val="0023643F"/>
    <w:rsid w:val="00256F9A"/>
    <w:rsid w:val="00276C64"/>
    <w:rsid w:val="0029121D"/>
    <w:rsid w:val="002A20F0"/>
    <w:rsid w:val="002B0CEC"/>
    <w:rsid w:val="002B0FCC"/>
    <w:rsid w:val="002D62F2"/>
    <w:rsid w:val="003355D7"/>
    <w:rsid w:val="00342861"/>
    <w:rsid w:val="00354CDD"/>
    <w:rsid w:val="00357751"/>
    <w:rsid w:val="00386E10"/>
    <w:rsid w:val="003A6A2F"/>
    <w:rsid w:val="003B07D8"/>
    <w:rsid w:val="003C172C"/>
    <w:rsid w:val="003D2E73"/>
    <w:rsid w:val="003E57F8"/>
    <w:rsid w:val="003E7F6B"/>
    <w:rsid w:val="003F3D40"/>
    <w:rsid w:val="003F779A"/>
    <w:rsid w:val="00407958"/>
    <w:rsid w:val="00414552"/>
    <w:rsid w:val="00416BD7"/>
    <w:rsid w:val="00417DA1"/>
    <w:rsid w:val="004334D6"/>
    <w:rsid w:val="004334E3"/>
    <w:rsid w:val="00440FDE"/>
    <w:rsid w:val="00447368"/>
    <w:rsid w:val="00462964"/>
    <w:rsid w:val="004B2376"/>
    <w:rsid w:val="004E0701"/>
    <w:rsid w:val="004E138D"/>
    <w:rsid w:val="004F116E"/>
    <w:rsid w:val="004F6243"/>
    <w:rsid w:val="00501CE9"/>
    <w:rsid w:val="00506F9C"/>
    <w:rsid w:val="00513E51"/>
    <w:rsid w:val="00536902"/>
    <w:rsid w:val="005569F2"/>
    <w:rsid w:val="005647FD"/>
    <w:rsid w:val="005906B4"/>
    <w:rsid w:val="00592732"/>
    <w:rsid w:val="005C4A87"/>
    <w:rsid w:val="005C6F83"/>
    <w:rsid w:val="005D04FD"/>
    <w:rsid w:val="005E36DD"/>
    <w:rsid w:val="005F0122"/>
    <w:rsid w:val="005F554C"/>
    <w:rsid w:val="00622F41"/>
    <w:rsid w:val="00625D7A"/>
    <w:rsid w:val="006337FE"/>
    <w:rsid w:val="0063617A"/>
    <w:rsid w:val="00664679"/>
    <w:rsid w:val="00672A36"/>
    <w:rsid w:val="00682C23"/>
    <w:rsid w:val="006A75CF"/>
    <w:rsid w:val="006B3439"/>
    <w:rsid w:val="006B4FE1"/>
    <w:rsid w:val="006B67EB"/>
    <w:rsid w:val="006E74AC"/>
    <w:rsid w:val="006F2EC9"/>
    <w:rsid w:val="00716191"/>
    <w:rsid w:val="0072406F"/>
    <w:rsid w:val="00756F1E"/>
    <w:rsid w:val="0076749A"/>
    <w:rsid w:val="00787115"/>
    <w:rsid w:val="007912CB"/>
    <w:rsid w:val="007A3621"/>
    <w:rsid w:val="007D4474"/>
    <w:rsid w:val="0082694F"/>
    <w:rsid w:val="00826C68"/>
    <w:rsid w:val="00835F70"/>
    <w:rsid w:val="00846F2F"/>
    <w:rsid w:val="0087175E"/>
    <w:rsid w:val="0087222C"/>
    <w:rsid w:val="008729B4"/>
    <w:rsid w:val="00882C65"/>
    <w:rsid w:val="00884FF4"/>
    <w:rsid w:val="00893643"/>
    <w:rsid w:val="008B5653"/>
    <w:rsid w:val="009029C6"/>
    <w:rsid w:val="00960FE1"/>
    <w:rsid w:val="0097666F"/>
    <w:rsid w:val="0098063B"/>
    <w:rsid w:val="00980B3D"/>
    <w:rsid w:val="00990A84"/>
    <w:rsid w:val="009A5067"/>
    <w:rsid w:val="009C2694"/>
    <w:rsid w:val="009C6896"/>
    <w:rsid w:val="009C739C"/>
    <w:rsid w:val="009E3212"/>
    <w:rsid w:val="00A079FD"/>
    <w:rsid w:val="00A40427"/>
    <w:rsid w:val="00A5262A"/>
    <w:rsid w:val="00A93A92"/>
    <w:rsid w:val="00AA58B9"/>
    <w:rsid w:val="00AB2561"/>
    <w:rsid w:val="00AD1B5D"/>
    <w:rsid w:val="00B05BF3"/>
    <w:rsid w:val="00B14DF3"/>
    <w:rsid w:val="00B2784C"/>
    <w:rsid w:val="00B41011"/>
    <w:rsid w:val="00B4238C"/>
    <w:rsid w:val="00B7391B"/>
    <w:rsid w:val="00B7698E"/>
    <w:rsid w:val="00B84ECE"/>
    <w:rsid w:val="00B904D5"/>
    <w:rsid w:val="00BE6671"/>
    <w:rsid w:val="00C01DF1"/>
    <w:rsid w:val="00C06F49"/>
    <w:rsid w:val="00C5581A"/>
    <w:rsid w:val="00C60922"/>
    <w:rsid w:val="00C6795E"/>
    <w:rsid w:val="00C77376"/>
    <w:rsid w:val="00CD3BD0"/>
    <w:rsid w:val="00CE65B1"/>
    <w:rsid w:val="00D02415"/>
    <w:rsid w:val="00D17033"/>
    <w:rsid w:val="00D217AB"/>
    <w:rsid w:val="00D4106A"/>
    <w:rsid w:val="00D4533F"/>
    <w:rsid w:val="00D667CA"/>
    <w:rsid w:val="00D8090D"/>
    <w:rsid w:val="00DA6493"/>
    <w:rsid w:val="00DC4EAC"/>
    <w:rsid w:val="00DF22B1"/>
    <w:rsid w:val="00E063D8"/>
    <w:rsid w:val="00E27E0C"/>
    <w:rsid w:val="00E4033C"/>
    <w:rsid w:val="00E44D5F"/>
    <w:rsid w:val="00E77081"/>
    <w:rsid w:val="00E80888"/>
    <w:rsid w:val="00EC1E7B"/>
    <w:rsid w:val="00EF0244"/>
    <w:rsid w:val="00EF33DB"/>
    <w:rsid w:val="00F02FCC"/>
    <w:rsid w:val="00F05F21"/>
    <w:rsid w:val="00F07F16"/>
    <w:rsid w:val="00F1043A"/>
    <w:rsid w:val="00F15E6B"/>
    <w:rsid w:val="00F31B81"/>
    <w:rsid w:val="00F71254"/>
    <w:rsid w:val="00F93305"/>
    <w:rsid w:val="00FA105D"/>
    <w:rsid w:val="00FB66EE"/>
    <w:rsid w:val="00FE0B73"/>
    <w:rsid w:val="00FE7D0F"/>
    <w:rsid w:val="00FF497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7FD8"/>
  </w:style>
  <w:style w:type="paragraph" w:styleId="a5">
    <w:name w:val="Balloon Text"/>
    <w:basedOn w:val="a"/>
    <w:link w:val="a6"/>
    <w:uiPriority w:val="99"/>
    <w:semiHidden/>
    <w:unhideWhenUsed/>
    <w:rsid w:val="008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F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29C6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rsid w:val="00B84EC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7376"/>
  </w:style>
  <w:style w:type="paragraph" w:styleId="ab">
    <w:name w:val="Body Text Indent"/>
    <w:basedOn w:val="a"/>
    <w:link w:val="ac"/>
    <w:rsid w:val="0029121D"/>
    <w:pPr>
      <w:spacing w:after="0" w:line="240" w:lineRule="auto"/>
      <w:ind w:right="565" w:firstLine="567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29121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7FD8"/>
  </w:style>
  <w:style w:type="paragraph" w:styleId="a5">
    <w:name w:val="Balloon Text"/>
    <w:basedOn w:val="a"/>
    <w:link w:val="a6"/>
    <w:uiPriority w:val="99"/>
    <w:semiHidden/>
    <w:unhideWhenUsed/>
    <w:rsid w:val="008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F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29C6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rsid w:val="00B84EC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7376"/>
  </w:style>
  <w:style w:type="paragraph" w:styleId="ab">
    <w:name w:val="Body Text Indent"/>
    <w:basedOn w:val="a"/>
    <w:link w:val="ac"/>
    <w:rsid w:val="0029121D"/>
    <w:pPr>
      <w:spacing w:after="0" w:line="240" w:lineRule="auto"/>
      <w:ind w:right="565" w:firstLine="567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29121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pk.ino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C128-74F3-4E25-A167-BBAB4BE6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Носаль Елена Юрьевна</dc:creator>
  <cp:lastModifiedBy>Мороз Наталья Вилленовна</cp:lastModifiedBy>
  <cp:revision>48</cp:revision>
  <cp:lastPrinted>2019-03-26T12:00:00Z</cp:lastPrinted>
  <dcterms:created xsi:type="dcterms:W3CDTF">2019-01-29T10:00:00Z</dcterms:created>
  <dcterms:modified xsi:type="dcterms:W3CDTF">2020-01-16T13:18:00Z</dcterms:modified>
</cp:coreProperties>
</file>