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54489" w14:textId="5EBD76B2" w:rsidR="00402562" w:rsidRPr="00402562" w:rsidRDefault="00402562" w:rsidP="0040256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562">
        <w:rPr>
          <w:rFonts w:ascii="Times New Roman" w:hAnsi="Times New Roman" w:cs="Times New Roman"/>
          <w:b/>
          <w:sz w:val="28"/>
          <w:szCs w:val="28"/>
        </w:rPr>
        <w:t>ГАЛЬПЕРИН ВУЛЬФ АБРАМОВИЧ</w:t>
      </w:r>
      <w:r w:rsidR="003811A0">
        <w:rPr>
          <w:rFonts w:ascii="Times New Roman" w:hAnsi="Times New Roman" w:cs="Times New Roman"/>
          <w:b/>
          <w:sz w:val="28"/>
          <w:szCs w:val="28"/>
        </w:rPr>
        <w:t xml:space="preserve"> (1920</w:t>
      </w:r>
      <w:r w:rsidR="0098575D" w:rsidRPr="0098575D">
        <w:rPr>
          <w:rFonts w:ascii="Times New Roman" w:hAnsi="Times New Roman" w:cs="Times New Roman"/>
          <w:b/>
          <w:sz w:val="28"/>
          <w:szCs w:val="28"/>
        </w:rPr>
        <w:t>–</w:t>
      </w:r>
      <w:r w:rsidR="003811A0">
        <w:rPr>
          <w:rFonts w:ascii="Times New Roman" w:hAnsi="Times New Roman" w:cs="Times New Roman"/>
          <w:b/>
          <w:sz w:val="28"/>
          <w:szCs w:val="28"/>
        </w:rPr>
        <w:t>2003)</w:t>
      </w:r>
    </w:p>
    <w:p w14:paraId="54F3F9AE" w14:textId="499665AA" w:rsidR="00402562" w:rsidRDefault="003811A0" w:rsidP="001A3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1AB6FB9" wp14:editId="3A64F5BB">
            <wp:simplePos x="0" y="0"/>
            <wp:positionH relativeFrom="column">
              <wp:posOffset>-635</wp:posOffset>
            </wp:positionH>
            <wp:positionV relativeFrom="paragraph">
              <wp:posOffset>2540</wp:posOffset>
            </wp:positionV>
            <wp:extent cx="1570320" cy="2603500"/>
            <wp:effectExtent l="0" t="0" r="0" b="6350"/>
            <wp:wrapTight wrapText="bothSides">
              <wp:wrapPolygon edited="0">
                <wp:start x="0" y="0"/>
                <wp:lineTo x="0" y="21495"/>
                <wp:lineTo x="21233" y="21495"/>
                <wp:lineTo x="21233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320" cy="260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2571">
        <w:rPr>
          <w:rFonts w:ascii="Times New Roman" w:hAnsi="Times New Roman" w:cs="Times New Roman"/>
          <w:sz w:val="28"/>
          <w:szCs w:val="28"/>
        </w:rPr>
        <w:t xml:space="preserve">Гальперин Вульф </w:t>
      </w:r>
      <w:r w:rsidR="001A3445">
        <w:rPr>
          <w:rFonts w:ascii="Times New Roman" w:hAnsi="Times New Roman" w:cs="Times New Roman"/>
          <w:sz w:val="28"/>
          <w:szCs w:val="28"/>
        </w:rPr>
        <w:t xml:space="preserve">Абрамович окончил </w:t>
      </w:r>
      <w:r w:rsidR="001A3445" w:rsidRPr="001A3445">
        <w:rPr>
          <w:rFonts w:ascii="Times New Roman" w:hAnsi="Times New Roman" w:cs="Times New Roman"/>
          <w:sz w:val="28"/>
          <w:szCs w:val="28"/>
        </w:rPr>
        <w:t>Институт</w:t>
      </w:r>
      <w:r w:rsidR="001A3445">
        <w:rPr>
          <w:rFonts w:ascii="Times New Roman" w:hAnsi="Times New Roman" w:cs="Times New Roman"/>
          <w:sz w:val="28"/>
          <w:szCs w:val="28"/>
        </w:rPr>
        <w:t xml:space="preserve"> </w:t>
      </w:r>
      <w:r w:rsidR="001A3445" w:rsidRPr="001A3445">
        <w:rPr>
          <w:rFonts w:ascii="Times New Roman" w:hAnsi="Times New Roman" w:cs="Times New Roman"/>
          <w:sz w:val="28"/>
          <w:szCs w:val="28"/>
        </w:rPr>
        <w:t>философии, литературы и истории</w:t>
      </w:r>
      <w:r w:rsidR="001A3445">
        <w:rPr>
          <w:rFonts w:ascii="Times New Roman" w:hAnsi="Times New Roman" w:cs="Times New Roman"/>
          <w:sz w:val="28"/>
          <w:szCs w:val="28"/>
        </w:rPr>
        <w:t xml:space="preserve"> (г. Москва).</w:t>
      </w:r>
    </w:p>
    <w:p w14:paraId="0240709A" w14:textId="77777777" w:rsidR="00F615A6" w:rsidRDefault="00F615A6" w:rsidP="001A344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615A6">
        <w:rPr>
          <w:rFonts w:ascii="Times New Roman" w:hAnsi="Times New Roman" w:cs="Times New Roman"/>
          <w:b/>
          <w:bCs/>
          <w:sz w:val="28"/>
          <w:szCs w:val="28"/>
        </w:rPr>
        <w:t>Воевал на фронтах Великой Отечественной войны в 1942-1943 гг.</w:t>
      </w:r>
    </w:p>
    <w:p w14:paraId="05A867CA" w14:textId="3F3C2ABD" w:rsidR="001A3445" w:rsidRDefault="00F615A6" w:rsidP="001A344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615A6">
        <w:rPr>
          <w:rFonts w:ascii="Times New Roman" w:hAnsi="Times New Roman" w:cs="Times New Roman"/>
          <w:sz w:val="28"/>
          <w:szCs w:val="28"/>
        </w:rPr>
        <w:t xml:space="preserve"> </w:t>
      </w:r>
      <w:r w:rsidR="001A3445">
        <w:rPr>
          <w:rFonts w:ascii="Times New Roman" w:hAnsi="Times New Roman" w:cs="Times New Roman"/>
          <w:sz w:val="28"/>
          <w:szCs w:val="28"/>
        </w:rPr>
        <w:t>В</w:t>
      </w:r>
      <w:r w:rsidR="001A3445" w:rsidRPr="001A3445">
        <w:rPr>
          <w:rFonts w:ascii="Times New Roman" w:hAnsi="Times New Roman" w:cs="Times New Roman"/>
          <w:sz w:val="28"/>
          <w:szCs w:val="28"/>
        </w:rPr>
        <w:t xml:space="preserve"> 1947 г</w:t>
      </w:r>
      <w:r w:rsidR="001A3445">
        <w:rPr>
          <w:rFonts w:ascii="Times New Roman" w:hAnsi="Times New Roman" w:cs="Times New Roman"/>
          <w:sz w:val="28"/>
          <w:szCs w:val="28"/>
        </w:rPr>
        <w:t>.</w:t>
      </w:r>
      <w:r w:rsidR="001A3445" w:rsidRPr="001A3445">
        <w:rPr>
          <w:rFonts w:ascii="Times New Roman" w:hAnsi="Times New Roman" w:cs="Times New Roman"/>
          <w:sz w:val="28"/>
          <w:szCs w:val="28"/>
        </w:rPr>
        <w:t xml:space="preserve"> </w:t>
      </w:r>
      <w:r w:rsidR="001A3445">
        <w:rPr>
          <w:rFonts w:ascii="Times New Roman" w:hAnsi="Times New Roman" w:cs="Times New Roman"/>
          <w:sz w:val="28"/>
          <w:szCs w:val="28"/>
        </w:rPr>
        <w:t>В.А. Гальперин защитил</w:t>
      </w:r>
      <w:r w:rsidR="001A3445" w:rsidRPr="001A3445">
        <w:rPr>
          <w:rFonts w:ascii="Times New Roman" w:hAnsi="Times New Roman" w:cs="Times New Roman"/>
          <w:sz w:val="28"/>
          <w:szCs w:val="28"/>
        </w:rPr>
        <w:t xml:space="preserve"> кандидатскую диссертацию по поэзии Парижской коммуны. </w:t>
      </w:r>
    </w:p>
    <w:p w14:paraId="6BA709B0" w14:textId="1E9B88FF" w:rsidR="00F615A6" w:rsidRPr="0098575D" w:rsidRDefault="003C2571" w:rsidP="001A3445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8575D">
        <w:rPr>
          <w:rFonts w:ascii="Times New Roman" w:hAnsi="Times New Roman" w:cs="Times New Roman"/>
          <w:b/>
          <w:bCs/>
          <w:sz w:val="28"/>
          <w:szCs w:val="28"/>
        </w:rPr>
        <w:t>В К</w:t>
      </w:r>
      <w:r w:rsidR="001A3445" w:rsidRPr="0098575D">
        <w:rPr>
          <w:rFonts w:ascii="Times New Roman" w:hAnsi="Times New Roman" w:cs="Times New Roman"/>
          <w:b/>
          <w:bCs/>
          <w:sz w:val="28"/>
          <w:szCs w:val="28"/>
        </w:rPr>
        <w:t>ГПИ</w:t>
      </w:r>
      <w:r w:rsidRPr="009857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615A6" w:rsidRPr="0098575D">
        <w:rPr>
          <w:rFonts w:ascii="Times New Roman" w:hAnsi="Times New Roman" w:cs="Times New Roman"/>
          <w:b/>
          <w:bCs/>
          <w:sz w:val="28"/>
          <w:szCs w:val="28"/>
        </w:rPr>
        <w:t xml:space="preserve">В.А. Гальперин </w:t>
      </w:r>
      <w:r w:rsidRPr="0098575D">
        <w:rPr>
          <w:rFonts w:ascii="Times New Roman" w:hAnsi="Times New Roman" w:cs="Times New Roman"/>
          <w:b/>
          <w:bCs/>
          <w:sz w:val="28"/>
          <w:szCs w:val="28"/>
        </w:rPr>
        <w:t>работал с</w:t>
      </w:r>
      <w:r w:rsidR="001A3445" w:rsidRPr="009857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8575D">
        <w:rPr>
          <w:rFonts w:ascii="Times New Roman" w:hAnsi="Times New Roman" w:cs="Times New Roman"/>
          <w:b/>
          <w:bCs/>
          <w:sz w:val="28"/>
          <w:szCs w:val="28"/>
        </w:rPr>
        <w:t xml:space="preserve">1949 </w:t>
      </w:r>
      <w:r w:rsidR="001A3445" w:rsidRPr="0098575D">
        <w:rPr>
          <w:rFonts w:ascii="Times New Roman" w:hAnsi="Times New Roman" w:cs="Times New Roman"/>
          <w:b/>
          <w:bCs/>
          <w:sz w:val="28"/>
          <w:szCs w:val="28"/>
        </w:rPr>
        <w:t>по 1964</w:t>
      </w:r>
      <w:r w:rsidRPr="009857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A3445" w:rsidRPr="0098575D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Pr="0098575D">
        <w:rPr>
          <w:rFonts w:ascii="Times New Roman" w:hAnsi="Times New Roman" w:cs="Times New Roman"/>
          <w:b/>
          <w:bCs/>
          <w:sz w:val="28"/>
          <w:szCs w:val="28"/>
        </w:rPr>
        <w:t>г.</w:t>
      </w:r>
      <w:r w:rsidR="001A3445" w:rsidRPr="009857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8575D">
        <w:rPr>
          <w:rFonts w:ascii="Times New Roman" w:hAnsi="Times New Roman" w:cs="Times New Roman"/>
          <w:b/>
          <w:bCs/>
          <w:sz w:val="28"/>
          <w:szCs w:val="28"/>
        </w:rPr>
        <w:t xml:space="preserve"> в должности доцента. </w:t>
      </w:r>
    </w:p>
    <w:p w14:paraId="2EBE6BB8" w14:textId="3BC20DE3" w:rsidR="003C2571" w:rsidRDefault="00F615A6" w:rsidP="001A344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615A6">
        <w:rPr>
          <w:rFonts w:ascii="Times New Roman" w:hAnsi="Times New Roman" w:cs="Times New Roman"/>
          <w:sz w:val="28"/>
          <w:szCs w:val="28"/>
        </w:rPr>
        <w:t xml:space="preserve">Вульф Абрамович </w:t>
      </w:r>
      <w:r>
        <w:rPr>
          <w:rFonts w:ascii="Times New Roman" w:hAnsi="Times New Roman" w:cs="Times New Roman"/>
          <w:sz w:val="28"/>
          <w:szCs w:val="28"/>
        </w:rPr>
        <w:t>преподавал</w:t>
      </w:r>
      <w:r w:rsidR="001A3445">
        <w:rPr>
          <w:rFonts w:ascii="Times New Roman" w:hAnsi="Times New Roman" w:cs="Times New Roman"/>
          <w:sz w:val="28"/>
          <w:szCs w:val="28"/>
        </w:rPr>
        <w:t xml:space="preserve"> </w:t>
      </w:r>
      <w:r w:rsidR="003C2571">
        <w:rPr>
          <w:rFonts w:ascii="Times New Roman" w:hAnsi="Times New Roman" w:cs="Times New Roman"/>
          <w:sz w:val="28"/>
          <w:szCs w:val="28"/>
        </w:rPr>
        <w:t xml:space="preserve"> </w:t>
      </w:r>
      <w:r w:rsidR="001A3445">
        <w:rPr>
          <w:rFonts w:ascii="Times New Roman" w:hAnsi="Times New Roman" w:cs="Times New Roman"/>
          <w:sz w:val="28"/>
          <w:szCs w:val="28"/>
        </w:rPr>
        <w:t xml:space="preserve"> </w:t>
      </w:r>
      <w:r w:rsidR="003C2571">
        <w:rPr>
          <w:rFonts w:ascii="Times New Roman" w:hAnsi="Times New Roman" w:cs="Times New Roman"/>
          <w:sz w:val="28"/>
          <w:szCs w:val="28"/>
        </w:rPr>
        <w:t xml:space="preserve"> зарубежн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3C2571">
        <w:rPr>
          <w:rFonts w:ascii="Times New Roman" w:hAnsi="Times New Roman" w:cs="Times New Roman"/>
          <w:sz w:val="28"/>
          <w:szCs w:val="28"/>
        </w:rPr>
        <w:t xml:space="preserve"> литератур</w:t>
      </w:r>
      <w:r>
        <w:rPr>
          <w:rFonts w:ascii="Times New Roman" w:hAnsi="Times New Roman" w:cs="Times New Roman"/>
          <w:sz w:val="28"/>
          <w:szCs w:val="28"/>
        </w:rPr>
        <w:t>у</w:t>
      </w:r>
      <w:r w:rsidR="001A3445">
        <w:rPr>
          <w:rFonts w:ascii="Times New Roman" w:hAnsi="Times New Roman" w:cs="Times New Roman"/>
          <w:sz w:val="28"/>
          <w:szCs w:val="28"/>
        </w:rPr>
        <w:t>.</w:t>
      </w:r>
      <w:r w:rsidR="003C2571">
        <w:rPr>
          <w:rFonts w:ascii="Times New Roman" w:hAnsi="Times New Roman" w:cs="Times New Roman"/>
          <w:sz w:val="28"/>
          <w:szCs w:val="28"/>
        </w:rPr>
        <w:t xml:space="preserve"> </w:t>
      </w:r>
      <w:r w:rsidR="001A344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372DB6" w14:textId="539713D6" w:rsidR="003C2571" w:rsidRDefault="001A3445" w:rsidP="008D49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В.А. Гальперин </w:t>
      </w:r>
      <w:r w:rsidR="0098575D" w:rsidRPr="0098575D">
        <w:rPr>
          <w:rFonts w:ascii="Times New Roman" w:hAnsi="Times New Roman" w:cs="Times New Roman"/>
          <w:sz w:val="28"/>
          <w:szCs w:val="28"/>
        </w:rPr>
        <w:t>–</w:t>
      </w:r>
      <w:r w:rsidR="00F615A6">
        <w:rPr>
          <w:rFonts w:ascii="Times New Roman" w:hAnsi="Times New Roman" w:cs="Times New Roman"/>
          <w:sz w:val="28"/>
          <w:szCs w:val="28"/>
        </w:rPr>
        <w:t xml:space="preserve"> </w:t>
      </w:r>
      <w:r w:rsidR="00A06795">
        <w:rPr>
          <w:rFonts w:ascii="Times New Roman" w:hAnsi="Times New Roman" w:cs="Times New Roman"/>
          <w:sz w:val="28"/>
          <w:szCs w:val="28"/>
        </w:rPr>
        <w:t>од</w:t>
      </w:r>
      <w:r>
        <w:rPr>
          <w:rFonts w:ascii="Times New Roman" w:hAnsi="Times New Roman" w:cs="Times New Roman"/>
          <w:sz w:val="28"/>
          <w:szCs w:val="28"/>
        </w:rPr>
        <w:t>ин</w:t>
      </w:r>
      <w:r w:rsidR="00A06795">
        <w:rPr>
          <w:rFonts w:ascii="Times New Roman" w:hAnsi="Times New Roman" w:cs="Times New Roman"/>
          <w:sz w:val="28"/>
          <w:szCs w:val="28"/>
        </w:rPr>
        <w:t xml:space="preserve"> из авторов коллективного труда «История французской литературы» (т. </w:t>
      </w:r>
      <w:r w:rsidR="00A06795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A06795">
        <w:rPr>
          <w:rFonts w:ascii="Times New Roman" w:hAnsi="Times New Roman" w:cs="Times New Roman"/>
          <w:sz w:val="28"/>
          <w:szCs w:val="28"/>
        </w:rPr>
        <w:t xml:space="preserve">, изд. АН СССР, 1959 г.). </w:t>
      </w:r>
      <w:r w:rsidR="00F615A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5BEDFF" w14:textId="77777777" w:rsidR="00F615A6" w:rsidRDefault="00F615A6" w:rsidP="008D49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В.А.</w:t>
      </w:r>
      <w:r w:rsidR="00A06795">
        <w:rPr>
          <w:rFonts w:ascii="Times New Roman" w:hAnsi="Times New Roman" w:cs="Times New Roman"/>
          <w:sz w:val="28"/>
          <w:szCs w:val="28"/>
        </w:rPr>
        <w:t xml:space="preserve"> Гальперин работал над докторской диссертацией «Тема крестьянства во французской литературе второй половины </w:t>
      </w:r>
      <w:r w:rsidR="00A06795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A06795">
        <w:rPr>
          <w:rFonts w:ascii="Times New Roman" w:hAnsi="Times New Roman" w:cs="Times New Roman"/>
          <w:sz w:val="28"/>
          <w:szCs w:val="28"/>
        </w:rPr>
        <w:t xml:space="preserve"> века». </w:t>
      </w:r>
    </w:p>
    <w:p w14:paraId="45D3E350" w14:textId="72BA38C8" w:rsidR="00F615A6" w:rsidRDefault="00F615A6" w:rsidP="008D49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15A6">
        <w:rPr>
          <w:rFonts w:ascii="Times New Roman" w:hAnsi="Times New Roman" w:cs="Times New Roman"/>
          <w:sz w:val="28"/>
          <w:szCs w:val="28"/>
        </w:rPr>
        <w:t>В 1964 г. вы</w:t>
      </w:r>
      <w:r w:rsidR="00B2545C">
        <w:rPr>
          <w:rFonts w:ascii="Times New Roman" w:hAnsi="Times New Roman" w:cs="Times New Roman"/>
          <w:sz w:val="28"/>
          <w:szCs w:val="28"/>
        </w:rPr>
        <w:t>шла</w:t>
      </w:r>
      <w:r w:rsidRPr="00F615A6">
        <w:rPr>
          <w:rFonts w:ascii="Times New Roman" w:hAnsi="Times New Roman" w:cs="Times New Roman"/>
          <w:sz w:val="28"/>
          <w:szCs w:val="28"/>
        </w:rPr>
        <w:t xml:space="preserve"> его первая книга «В. Поляков», а чуть позже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15A6">
        <w:rPr>
          <w:rFonts w:ascii="Times New Roman" w:hAnsi="Times New Roman" w:cs="Times New Roman"/>
          <w:sz w:val="28"/>
          <w:szCs w:val="28"/>
        </w:rPr>
        <w:t xml:space="preserve"> </w:t>
      </w:r>
      <w:r w:rsidR="0098575D" w:rsidRPr="0098575D">
        <w:rPr>
          <w:rFonts w:ascii="Times New Roman" w:hAnsi="Times New Roman" w:cs="Times New Roman"/>
          <w:sz w:val="28"/>
          <w:szCs w:val="28"/>
        </w:rPr>
        <w:t>–</w:t>
      </w:r>
      <w:r w:rsidRPr="00F615A6">
        <w:rPr>
          <w:rFonts w:ascii="Times New Roman" w:hAnsi="Times New Roman" w:cs="Times New Roman"/>
          <w:sz w:val="28"/>
          <w:szCs w:val="28"/>
        </w:rPr>
        <w:t xml:space="preserve"> книга «Питомцы северных муз».  </w:t>
      </w:r>
    </w:p>
    <w:p w14:paraId="4601AEEB" w14:textId="098F845F" w:rsidR="00F615A6" w:rsidRPr="00F615A6" w:rsidRDefault="00F615A6" w:rsidP="008D49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615A6">
        <w:rPr>
          <w:rFonts w:ascii="Times New Roman" w:hAnsi="Times New Roman" w:cs="Times New Roman"/>
          <w:sz w:val="28"/>
          <w:szCs w:val="28"/>
        </w:rPr>
        <w:t>В 1964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615A6">
        <w:rPr>
          <w:rFonts w:ascii="Times New Roman" w:hAnsi="Times New Roman" w:cs="Times New Roman"/>
          <w:sz w:val="28"/>
          <w:szCs w:val="28"/>
        </w:rPr>
        <w:t xml:space="preserve"> возвра</w:t>
      </w:r>
      <w:r>
        <w:rPr>
          <w:rFonts w:ascii="Times New Roman" w:hAnsi="Times New Roman" w:cs="Times New Roman"/>
          <w:sz w:val="28"/>
          <w:szCs w:val="28"/>
        </w:rPr>
        <w:t xml:space="preserve">тился </w:t>
      </w:r>
      <w:r w:rsidRPr="00F615A6">
        <w:rPr>
          <w:rFonts w:ascii="Times New Roman" w:hAnsi="Times New Roman" w:cs="Times New Roman"/>
          <w:sz w:val="28"/>
          <w:szCs w:val="28"/>
        </w:rPr>
        <w:t>с семьей в Москву. Работа</w:t>
      </w:r>
      <w:r>
        <w:rPr>
          <w:rFonts w:ascii="Times New Roman" w:hAnsi="Times New Roman" w:cs="Times New Roman"/>
          <w:sz w:val="28"/>
          <w:szCs w:val="28"/>
        </w:rPr>
        <w:t xml:space="preserve">л </w:t>
      </w:r>
      <w:r w:rsidRPr="00F615A6">
        <w:rPr>
          <w:rFonts w:ascii="Times New Roman" w:hAnsi="Times New Roman" w:cs="Times New Roman"/>
          <w:sz w:val="28"/>
          <w:szCs w:val="28"/>
        </w:rPr>
        <w:t>в журналах «Молодая гвардия», «Октябрь», «Знамя», «Вопросы литературы». С 1966 по 1989 г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F615A6">
        <w:rPr>
          <w:rFonts w:ascii="Times New Roman" w:hAnsi="Times New Roman" w:cs="Times New Roman"/>
          <w:sz w:val="28"/>
          <w:szCs w:val="28"/>
        </w:rPr>
        <w:t>препода</w:t>
      </w:r>
      <w:r>
        <w:rPr>
          <w:rFonts w:ascii="Times New Roman" w:hAnsi="Times New Roman" w:cs="Times New Roman"/>
          <w:sz w:val="28"/>
          <w:szCs w:val="28"/>
        </w:rPr>
        <w:t>вал</w:t>
      </w:r>
      <w:r w:rsidRPr="00F615A6">
        <w:rPr>
          <w:rFonts w:ascii="Times New Roman" w:hAnsi="Times New Roman" w:cs="Times New Roman"/>
          <w:sz w:val="28"/>
          <w:szCs w:val="28"/>
        </w:rPr>
        <w:t xml:space="preserve"> в Театральном училище им. Б. В. Щукина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F615A6">
        <w:rPr>
          <w:rFonts w:ascii="Times New Roman" w:hAnsi="Times New Roman" w:cs="Times New Roman"/>
          <w:sz w:val="28"/>
          <w:szCs w:val="28"/>
        </w:rPr>
        <w:t xml:space="preserve">сначала </w:t>
      </w:r>
      <w:r>
        <w:rPr>
          <w:rFonts w:ascii="Times New Roman" w:hAnsi="Times New Roman" w:cs="Times New Roman"/>
          <w:sz w:val="28"/>
          <w:szCs w:val="28"/>
        </w:rPr>
        <w:t xml:space="preserve">был </w:t>
      </w:r>
      <w:r w:rsidRPr="00F615A6">
        <w:rPr>
          <w:rFonts w:ascii="Times New Roman" w:hAnsi="Times New Roman" w:cs="Times New Roman"/>
          <w:sz w:val="28"/>
          <w:szCs w:val="28"/>
        </w:rPr>
        <w:t xml:space="preserve">доцентом, позже </w:t>
      </w:r>
      <w:r w:rsidR="0098575D" w:rsidRPr="0098575D">
        <w:rPr>
          <w:rFonts w:ascii="Times New Roman" w:hAnsi="Times New Roman" w:cs="Times New Roman"/>
          <w:sz w:val="28"/>
          <w:szCs w:val="28"/>
        </w:rPr>
        <w:t>–</w:t>
      </w:r>
      <w:r w:rsidRPr="00F615A6">
        <w:rPr>
          <w:rFonts w:ascii="Times New Roman" w:hAnsi="Times New Roman" w:cs="Times New Roman"/>
          <w:sz w:val="28"/>
          <w:szCs w:val="28"/>
        </w:rPr>
        <w:t xml:space="preserve"> профессором, заведующим кафедрой искусствоведения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615A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E17DFB" w14:textId="085F2831" w:rsidR="00A06795" w:rsidRDefault="00F615A6" w:rsidP="008D49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615A6">
        <w:rPr>
          <w:rFonts w:ascii="Times New Roman" w:hAnsi="Times New Roman" w:cs="Times New Roman"/>
          <w:sz w:val="28"/>
          <w:szCs w:val="28"/>
        </w:rPr>
        <w:t>В 1989 году с семьей сына перее</w:t>
      </w:r>
      <w:r>
        <w:rPr>
          <w:rFonts w:ascii="Times New Roman" w:hAnsi="Times New Roman" w:cs="Times New Roman"/>
          <w:sz w:val="28"/>
          <w:szCs w:val="28"/>
        </w:rPr>
        <w:t xml:space="preserve">хал </w:t>
      </w:r>
      <w:r w:rsidRPr="00F615A6">
        <w:rPr>
          <w:rFonts w:ascii="Times New Roman" w:hAnsi="Times New Roman" w:cs="Times New Roman"/>
          <w:sz w:val="28"/>
          <w:szCs w:val="28"/>
        </w:rPr>
        <w:t>в США. Ве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F615A6">
        <w:rPr>
          <w:rFonts w:ascii="Times New Roman" w:hAnsi="Times New Roman" w:cs="Times New Roman"/>
          <w:sz w:val="28"/>
          <w:szCs w:val="28"/>
        </w:rPr>
        <w:t xml:space="preserve"> свою литературную страницу на Русском Радио в Америке до 1998 года, пи</w:t>
      </w:r>
      <w:r>
        <w:rPr>
          <w:rFonts w:ascii="Times New Roman" w:hAnsi="Times New Roman" w:cs="Times New Roman"/>
          <w:sz w:val="28"/>
          <w:szCs w:val="28"/>
        </w:rPr>
        <w:t>сал</w:t>
      </w:r>
      <w:r w:rsidRPr="00F615A6">
        <w:rPr>
          <w:rFonts w:ascii="Times New Roman" w:hAnsi="Times New Roman" w:cs="Times New Roman"/>
          <w:sz w:val="28"/>
          <w:szCs w:val="28"/>
        </w:rPr>
        <w:t xml:space="preserve"> статьи для газеты «Панорама Лос-Анджелеса», выступа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F615A6">
        <w:rPr>
          <w:rFonts w:ascii="Times New Roman" w:hAnsi="Times New Roman" w:cs="Times New Roman"/>
          <w:sz w:val="28"/>
          <w:szCs w:val="28"/>
        </w:rPr>
        <w:t xml:space="preserve"> с лекциями перед русскоязычной аудиторией в Сан-Диего.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95A170" w14:textId="0790A85C" w:rsidR="00F615A6" w:rsidRDefault="00F615A6" w:rsidP="008D49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Награжден о</w:t>
      </w:r>
      <w:r w:rsidRPr="00F615A6">
        <w:rPr>
          <w:rFonts w:ascii="Times New Roman" w:hAnsi="Times New Roman" w:cs="Times New Roman"/>
          <w:sz w:val="28"/>
          <w:szCs w:val="28"/>
        </w:rPr>
        <w:t>рден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F615A6">
        <w:rPr>
          <w:rFonts w:ascii="Times New Roman" w:hAnsi="Times New Roman" w:cs="Times New Roman"/>
          <w:sz w:val="28"/>
          <w:szCs w:val="28"/>
        </w:rPr>
        <w:t xml:space="preserve"> Отечественной войны I степени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E4AFF71" w14:textId="3FBD8EB5" w:rsidR="006E564F" w:rsidRDefault="00F615A6" w:rsidP="003C2571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E564F" w:rsidSect="00F615A6">
      <w:pgSz w:w="16838" w:h="11906" w:orient="landscape"/>
      <w:pgMar w:top="851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4E17"/>
    <w:rsid w:val="001A3445"/>
    <w:rsid w:val="003811A0"/>
    <w:rsid w:val="003C2571"/>
    <w:rsid w:val="00402562"/>
    <w:rsid w:val="006E564F"/>
    <w:rsid w:val="008D49BA"/>
    <w:rsid w:val="0098575D"/>
    <w:rsid w:val="00A06795"/>
    <w:rsid w:val="00B2545C"/>
    <w:rsid w:val="00BA4E17"/>
    <w:rsid w:val="00CD4D1A"/>
    <w:rsid w:val="00D50455"/>
    <w:rsid w:val="00D830A9"/>
    <w:rsid w:val="00F42848"/>
    <w:rsid w:val="00F6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56029"/>
  <w15:docId w15:val="{352B471A-A9C6-45BC-838E-411E35D6F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A34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</dc:creator>
  <cp:lastModifiedBy>Наталья Немирова</cp:lastModifiedBy>
  <cp:revision>3</cp:revision>
  <dcterms:created xsi:type="dcterms:W3CDTF">2022-02-14T16:28:00Z</dcterms:created>
  <dcterms:modified xsi:type="dcterms:W3CDTF">2022-02-16T12:12:00Z</dcterms:modified>
</cp:coreProperties>
</file>