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86CC" w14:textId="1C9DBBEF" w:rsidR="00D94153" w:rsidRPr="004D5968" w:rsidRDefault="00D94153" w:rsidP="00D9415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КОПЛЕВСКАЯ НИНА МИХАЙЛОВНА</w:t>
      </w:r>
      <w:r w:rsidR="004D5968">
        <w:rPr>
          <w:rFonts w:ascii="Times New Roman" w:hAnsi="Times New Roman"/>
          <w:b/>
          <w:bCs/>
          <w:sz w:val="28"/>
          <w:szCs w:val="28"/>
        </w:rPr>
        <w:t xml:space="preserve"> (1929-</w:t>
      </w:r>
      <w:r w:rsidR="004D5968">
        <w:rPr>
          <w:rFonts w:ascii="Times New Roman" w:hAnsi="Times New Roman"/>
          <w:b/>
          <w:bCs/>
          <w:sz w:val="28"/>
          <w:szCs w:val="28"/>
          <w:lang w:val="en-US"/>
        </w:rPr>
        <w:t>d</w:t>
      </w:r>
      <w:r w:rsidR="004D5968">
        <w:rPr>
          <w:rFonts w:ascii="Times New Roman" w:hAnsi="Times New Roman"/>
          <w:b/>
          <w:bCs/>
          <w:sz w:val="28"/>
          <w:szCs w:val="28"/>
        </w:rPr>
        <w:t>)</w:t>
      </w:r>
    </w:p>
    <w:p w14:paraId="2B7509B1" w14:textId="77777777" w:rsidR="00D94153" w:rsidRDefault="00D94153" w:rsidP="00D941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Коплевская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Нина Михайловна окончила КГПИ в 1950 г.  С 1950 по 1968 гг. работала в разных селах Усть-Куломского района учителем русского языка и литературы, завучем и директором школы, инспектором РОНО. С 1968 по 1970 год – методист Коми республиканского института усовершенствования учителей.</w:t>
      </w:r>
    </w:p>
    <w:p w14:paraId="44018D03" w14:textId="77777777" w:rsidR="00D94153" w:rsidRDefault="00D94153" w:rsidP="00D941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1970 года Н.М. </w:t>
      </w:r>
      <w:proofErr w:type="spellStart"/>
      <w:r>
        <w:rPr>
          <w:rFonts w:ascii="Times New Roman" w:hAnsi="Times New Roman"/>
          <w:sz w:val="28"/>
          <w:szCs w:val="28"/>
        </w:rPr>
        <w:t>Коплевская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– преподаватель кафедры русской и зарубежной литературы КГПИ. Нина Михайловна проводила практические занятия по методике преподавания литературы и выразительному чтению.  </w:t>
      </w:r>
    </w:p>
    <w:p w14:paraId="0A8B9165" w14:textId="46E59006" w:rsidR="00D94153" w:rsidRDefault="00D94153" w:rsidP="00D941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Научно-исследовательская работа Н.М. </w:t>
      </w:r>
      <w:proofErr w:type="spellStart"/>
      <w:r>
        <w:rPr>
          <w:rFonts w:ascii="Times New Roman" w:hAnsi="Times New Roman"/>
          <w:sz w:val="28"/>
          <w:szCs w:val="28"/>
        </w:rPr>
        <w:t>Коплевской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был</w:t>
      </w:r>
      <w:r w:rsidR="001006C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связан</w:t>
      </w:r>
      <w:r w:rsidR="001006C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 проблемами развития речи коми учащихся в процессе изучения русской литературы и методик</w:t>
      </w:r>
      <w:r w:rsidR="001006C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преподавания литературы на подготовительном отделении вуза.  </w:t>
      </w:r>
    </w:p>
    <w:p w14:paraId="27559959" w14:textId="77777777" w:rsidR="00D94153" w:rsidRDefault="00D94153" w:rsidP="00D941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Н.М. </w:t>
      </w:r>
      <w:proofErr w:type="spellStart"/>
      <w:r>
        <w:rPr>
          <w:rFonts w:ascii="Times New Roman" w:hAnsi="Times New Roman"/>
          <w:sz w:val="28"/>
          <w:szCs w:val="28"/>
        </w:rPr>
        <w:t>Коплевская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принимала участие в работе республиканского ИУУ.</w:t>
      </w:r>
    </w:p>
    <w:p w14:paraId="19E8B404" w14:textId="77777777" w:rsidR="00D94153" w:rsidRDefault="00D94153" w:rsidP="00D941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заслуги в педагогической и общественной работе </w:t>
      </w:r>
      <w:proofErr w:type="spellStart"/>
      <w:r>
        <w:rPr>
          <w:rFonts w:ascii="Times New Roman" w:hAnsi="Times New Roman"/>
          <w:sz w:val="28"/>
          <w:szCs w:val="28"/>
        </w:rPr>
        <w:t>Коплевская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Н. М. награждена Почетной грамотой Коми обкома КПСС и двумя Почетными грамотами Министерства просвещения Коми АССР и республиканского Совета профсоюзов работников просвещения, высшей школы и научных учреждений. В 1983 г. ей присвоено высокое звание «Заслуженный учитель школы Коми АССР».</w:t>
      </w:r>
    </w:p>
    <w:p w14:paraId="6DF5B039" w14:textId="77777777" w:rsidR="00D94153" w:rsidRDefault="00D94153" w:rsidP="00D94153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543457" w14:textId="1146C953" w:rsidR="00A90202" w:rsidRDefault="00E42C3C" w:rsidP="00D94153">
      <w:pPr>
        <w:spacing w:after="0" w:line="240" w:lineRule="auto"/>
        <w:ind w:firstLine="709"/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sectPr w:rsidR="00A90202" w:rsidSect="00D94153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C24"/>
    <w:rsid w:val="001006CD"/>
    <w:rsid w:val="00134993"/>
    <w:rsid w:val="00282EB5"/>
    <w:rsid w:val="004D5968"/>
    <w:rsid w:val="00687C24"/>
    <w:rsid w:val="007752E4"/>
    <w:rsid w:val="00A90202"/>
    <w:rsid w:val="00D94153"/>
    <w:rsid w:val="00E4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96C3"/>
  <w15:docId w15:val="{352B471A-A9C6-45BC-838E-411E35D6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15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Немирова</dc:creator>
  <cp:lastModifiedBy>Наталья Немирова</cp:lastModifiedBy>
  <cp:revision>4</cp:revision>
  <dcterms:created xsi:type="dcterms:W3CDTF">2022-02-15T16:01:00Z</dcterms:created>
  <dcterms:modified xsi:type="dcterms:W3CDTF">2022-02-20T09:08:00Z</dcterms:modified>
</cp:coreProperties>
</file>