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213C" w14:textId="3534A845" w:rsidR="00D428F5" w:rsidRDefault="00627D5D" w:rsidP="00D97D3A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E317C2" wp14:editId="00C5F28B">
            <wp:simplePos x="0" y="0"/>
            <wp:positionH relativeFrom="column">
              <wp:posOffset>-104140</wp:posOffset>
            </wp:positionH>
            <wp:positionV relativeFrom="paragraph">
              <wp:posOffset>280035</wp:posOffset>
            </wp:positionV>
            <wp:extent cx="1587500" cy="2679700"/>
            <wp:effectExtent l="0" t="0" r="0" b="6350"/>
            <wp:wrapTight wrapText="bothSides">
              <wp:wrapPolygon edited="0">
                <wp:start x="0" y="0"/>
                <wp:lineTo x="0" y="21498"/>
                <wp:lineTo x="21254" y="21498"/>
                <wp:lineTo x="212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D3A">
        <w:rPr>
          <w:rFonts w:ascii="Times New Roman" w:hAnsi="Times New Roman" w:cs="Times New Roman"/>
          <w:b/>
          <w:bCs/>
          <w:sz w:val="28"/>
          <w:szCs w:val="28"/>
        </w:rPr>
        <w:t>НЕМШИЛОВА ЗОЯ ЯКОВЛЕВНА</w:t>
      </w:r>
    </w:p>
    <w:p w14:paraId="06A11D9D" w14:textId="77777777" w:rsidR="00DA53A3" w:rsidRPr="00DA53A3" w:rsidRDefault="00DA53A3" w:rsidP="00DA53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53A3">
        <w:rPr>
          <w:rFonts w:ascii="Times New Roman" w:eastAsia="Calibri" w:hAnsi="Times New Roman" w:cs="Times New Roman"/>
          <w:sz w:val="28"/>
          <w:szCs w:val="28"/>
        </w:rPr>
        <w:t>Немшилова</w:t>
      </w:r>
      <w:proofErr w:type="spellEnd"/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 Зоя Яковлевна в 1955 г. окончила историко-филологический факультет КГПИ. </w:t>
      </w:r>
    </w:p>
    <w:p w14:paraId="6DF9CCB9" w14:textId="77777777" w:rsidR="00DA53A3" w:rsidRPr="00DA53A3" w:rsidRDefault="00DA53A3" w:rsidP="00DA53A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На кафедре литературы КГПИ работала с 1961 по 2010 гг.  </w:t>
      </w:r>
    </w:p>
    <w:p w14:paraId="232FDA5B" w14:textId="77777777" w:rsidR="00DA53A3" w:rsidRPr="00DA53A3" w:rsidRDefault="00DA53A3" w:rsidP="00DA53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  В 1969 г. защитила кандидатскую диссертацию по теме «Коми край в русской литературе </w:t>
      </w:r>
      <w:r w:rsidRPr="00DA53A3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DA53A3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 веков». </w:t>
      </w:r>
    </w:p>
    <w:p w14:paraId="7DD8A65A" w14:textId="77777777" w:rsidR="00DA53A3" w:rsidRPr="00DA53A3" w:rsidRDefault="00DA53A3" w:rsidP="00DA53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С 1985 по 1993 гг. была деканом филологического факультета. </w:t>
      </w:r>
    </w:p>
    <w:p w14:paraId="7B72CDF7" w14:textId="77777777" w:rsidR="00DA53A3" w:rsidRPr="00DA53A3" w:rsidRDefault="00DA53A3" w:rsidP="00DA53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Зоя Яковлевна читала курсы «Русская литература </w:t>
      </w:r>
      <w:r w:rsidRPr="00DA53A3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 века (часть </w:t>
      </w:r>
      <w:r w:rsidRPr="00DA53A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)», «Устное народное творчество», спецкурсы «История русской критики», «Проблемы русской литературы </w:t>
      </w:r>
      <w:r w:rsidRPr="00DA53A3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 века», «Поэты пушкинской поры», «Литературное краеведение», «Внеклассная работа по литературе». </w:t>
      </w:r>
    </w:p>
    <w:p w14:paraId="7E5485EC" w14:textId="77777777" w:rsidR="00DA53A3" w:rsidRPr="00DA53A3" w:rsidRDefault="00DA53A3" w:rsidP="00DA53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Научные интересы З. Я. </w:t>
      </w:r>
      <w:proofErr w:type="spellStart"/>
      <w:r w:rsidRPr="00DA53A3">
        <w:rPr>
          <w:rFonts w:ascii="Times New Roman" w:eastAsia="Calibri" w:hAnsi="Times New Roman" w:cs="Times New Roman"/>
          <w:sz w:val="28"/>
          <w:szCs w:val="28"/>
        </w:rPr>
        <w:t>Немшиловой</w:t>
      </w:r>
      <w:proofErr w:type="spellEnd"/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 связаны с проблемой коми-русских литературных связей.  З. Я. </w:t>
      </w:r>
      <w:proofErr w:type="spellStart"/>
      <w:r w:rsidRPr="00DA53A3">
        <w:rPr>
          <w:rFonts w:ascii="Times New Roman" w:eastAsia="Calibri" w:hAnsi="Times New Roman" w:cs="Times New Roman"/>
          <w:sz w:val="28"/>
          <w:szCs w:val="28"/>
        </w:rPr>
        <w:t>Немшиловой</w:t>
      </w:r>
      <w:proofErr w:type="spellEnd"/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 – автор более 20 научных и научно-методических работ, в том числе и книги «В дебрях Севера:</w:t>
      </w:r>
      <w:r w:rsidRPr="00DA53A3">
        <w:rPr>
          <w:rFonts w:ascii="Calibri" w:eastAsia="Calibri" w:hAnsi="Calibri" w:cs="Times New Roman"/>
        </w:rPr>
        <w:t xml:space="preserve"> </w:t>
      </w:r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Русские писатели XVIII - XIX веков о земле Коми» (1983). </w:t>
      </w:r>
    </w:p>
    <w:p w14:paraId="0BA29F0E" w14:textId="77777777" w:rsidR="00DA53A3" w:rsidRPr="00DA53A3" w:rsidRDefault="00DA53A3" w:rsidP="00DA53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За добросовестную работу З. Я. </w:t>
      </w:r>
      <w:proofErr w:type="spellStart"/>
      <w:r w:rsidRPr="00DA53A3">
        <w:rPr>
          <w:rFonts w:ascii="Times New Roman" w:eastAsia="Calibri" w:hAnsi="Times New Roman" w:cs="Times New Roman"/>
          <w:sz w:val="28"/>
          <w:szCs w:val="28"/>
        </w:rPr>
        <w:t>Немшилова</w:t>
      </w:r>
      <w:proofErr w:type="spellEnd"/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 награждена Почётными грамотами института, значком «Отличник просвещения РСФСР», ей присвоено звание «Заслуженный работник Республики Коми» (1992).</w:t>
      </w:r>
    </w:p>
    <w:p w14:paraId="78BC9A59" w14:textId="77777777" w:rsidR="00DA53A3" w:rsidRPr="00DA53A3" w:rsidRDefault="00DA53A3" w:rsidP="00DA53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3A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E953C7C" w14:textId="2D2A193D" w:rsidR="00093802" w:rsidRPr="00634918" w:rsidRDefault="005D54BB" w:rsidP="000938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93802" w:rsidRPr="006349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0618116A" w14:textId="4316F15F" w:rsidR="00F812B5" w:rsidRPr="003F7132" w:rsidRDefault="005D54BB" w:rsidP="00B30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2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12B5" w:rsidRPr="003F7132" w:rsidSect="00B30A2D">
      <w:pgSz w:w="16838" w:h="11906" w:orient="landscape"/>
      <w:pgMar w:top="709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8A"/>
    <w:rsid w:val="00093802"/>
    <w:rsid w:val="00256EE9"/>
    <w:rsid w:val="003A748A"/>
    <w:rsid w:val="003F7132"/>
    <w:rsid w:val="005D54BB"/>
    <w:rsid w:val="00627D5D"/>
    <w:rsid w:val="0073335E"/>
    <w:rsid w:val="00A22CD1"/>
    <w:rsid w:val="00A869C4"/>
    <w:rsid w:val="00AC498E"/>
    <w:rsid w:val="00B30A2D"/>
    <w:rsid w:val="00D428F5"/>
    <w:rsid w:val="00D97D3A"/>
    <w:rsid w:val="00DA53A3"/>
    <w:rsid w:val="00DE636E"/>
    <w:rsid w:val="00F8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9D8F"/>
  <w15:chartTrackingRefBased/>
  <w15:docId w15:val="{FD2C8F41-4FD9-44F5-993D-6EFD78C3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Наталья Немирова</cp:lastModifiedBy>
  <cp:revision>9</cp:revision>
  <dcterms:created xsi:type="dcterms:W3CDTF">2022-01-28T15:50:00Z</dcterms:created>
  <dcterms:modified xsi:type="dcterms:W3CDTF">2022-02-20T09:34:00Z</dcterms:modified>
</cp:coreProperties>
</file>