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550D" w14:textId="7A7A00B3" w:rsidR="00627309" w:rsidRDefault="00E92BAD" w:rsidP="00E92BA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2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ТЕНТЮКОВ БОРИС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ПАНТЕЛЕЙМОНОВИЧ</w:t>
      </w:r>
      <w:r w:rsidRPr="00E92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922 </w:t>
      </w:r>
      <w:bookmarkStart w:id="0" w:name="_Hlk95822824"/>
      <w:bookmarkStart w:id="1" w:name="_Hlk95834216"/>
      <w:r w:rsidRPr="0015538F">
        <w:rPr>
          <w:rFonts w:ascii="Times New Roman" w:eastAsia="Calibri" w:hAnsi="Times New Roman" w:cs="Times New Roman"/>
          <w:sz w:val="28"/>
          <w:szCs w:val="28"/>
        </w:rPr>
        <w:t>–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bookmarkEnd w:id="1"/>
      <w:r w:rsidR="006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78</w:t>
      </w:r>
      <w:r w:rsidR="00076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BC1BF9B" w14:textId="3579DB9F" w:rsidR="00E92BAD" w:rsidRPr="002F3788" w:rsidRDefault="00054B03" w:rsidP="0005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378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5BA04B3" wp14:editId="33F52926">
            <wp:simplePos x="0" y="0"/>
            <wp:positionH relativeFrom="column">
              <wp:posOffset>60960</wp:posOffset>
            </wp:positionH>
            <wp:positionV relativeFrom="paragraph">
              <wp:posOffset>256</wp:posOffset>
            </wp:positionV>
            <wp:extent cx="1881086" cy="2228850"/>
            <wp:effectExtent l="0" t="0" r="5080" b="0"/>
            <wp:wrapTight wrapText="bothSides">
              <wp:wrapPolygon edited="0">
                <wp:start x="0" y="0"/>
                <wp:lineTo x="0" y="21415"/>
                <wp:lineTo x="21440" y="21415"/>
                <wp:lineTo x="214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86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2BAD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Тентюков</w:t>
      </w:r>
      <w:proofErr w:type="spellEnd"/>
      <w:r w:rsidR="00E92BAD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Борис</w:t>
      </w:r>
      <w:r w:rsidR="00A1167A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92BAD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Пантелеймонович</w:t>
      </w:r>
      <w:proofErr w:type="spellEnd"/>
      <w:r w:rsidR="00A1167A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2BAD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участник Великой Отечественной войны.</w:t>
      </w:r>
    </w:p>
    <w:p w14:paraId="7E71ABD4" w14:textId="1A13571C" w:rsidR="00054B03" w:rsidRDefault="00054B03" w:rsidP="00054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958450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Тентюков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1949 г. с отличием о</w:t>
      </w:r>
      <w:r w:rsidR="00E92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филологический факультет, в 1952 г. </w:t>
      </w:r>
      <w:r w:rsidRPr="0015538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 аспирантуру при ГПИ им. А.И. Герцена.</w:t>
      </w:r>
    </w:p>
    <w:p w14:paraId="449A3598" w14:textId="1B74D4B2" w:rsidR="00111618" w:rsidRDefault="00A1167A" w:rsidP="00E92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КГПИ </w:t>
      </w:r>
      <w:r w:rsidR="00054B03"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4B03"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54B03"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Тентюков</w:t>
      </w:r>
      <w:proofErr w:type="spellEnd"/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 19</w:t>
      </w:r>
      <w:r w:rsid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19</w:t>
      </w:r>
      <w:r w:rsid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84C98"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должности старшего преподавателя, доцента.</w:t>
      </w:r>
    </w:p>
    <w:p w14:paraId="4AF3D64E" w14:textId="1B6EA67D" w:rsidR="00A1167A" w:rsidRDefault="00111618" w:rsidP="00E92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 </w:t>
      </w:r>
      <w:proofErr w:type="spellStart"/>
      <w:r w:rsidRP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Пантелеймонович</w:t>
      </w:r>
      <w:proofErr w:type="spellEnd"/>
      <w:r w:rsidRP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 курс русской литературы.</w:t>
      </w:r>
      <w:r w:rsid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55F55C1" w14:textId="19F6C9DB" w:rsidR="00054B03" w:rsidRDefault="00054B03" w:rsidP="00182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Тентюков</w:t>
      </w:r>
      <w:proofErr w:type="spellEnd"/>
      <w:r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книг о Великой Отечественной войне: «Они не встали на колени», «Очерки о военном мужестве», «Фронтовые дороги».</w:t>
      </w:r>
      <w:r w:rsidRPr="0005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AA22E0" w14:textId="7FEB8DA3" w:rsidR="001826E3" w:rsidRDefault="001826E3" w:rsidP="00054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Награжден </w:t>
      </w:r>
      <w:r w:rsidR="00054B03" w:rsidRPr="002F37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орденом Славы третьей степени, медалями «За отвагу», «За освобождение Варшавы», «За взятие Берлина», «За победу над Германией»</w:t>
      </w:r>
      <w:r w:rsidR="00111618">
        <w:rPr>
          <w:rFonts w:ascii="Times New Roman" w:eastAsia="Times New Roman" w:hAnsi="Times New Roman" w:cs="Times New Roman"/>
          <w:sz w:val="28"/>
          <w:szCs w:val="28"/>
          <w:lang w:eastAsia="ru-RU"/>
        </w:rPr>
        <w:t>, ему присвоено звание «Заслуженный работник науки и культуры Коми АССР».</w:t>
      </w:r>
    </w:p>
    <w:p w14:paraId="354FB6FE" w14:textId="51C0C6F2" w:rsidR="001826E3" w:rsidRDefault="001826E3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D0D66" w14:textId="0317F9F2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C5E01" w14:textId="260F22D6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82763" w14:textId="0CCBCAEC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7DEE" w14:textId="55CFBDCB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106A4" w14:textId="2B58841E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DBDD7" w14:textId="57DDE47B" w:rsidR="00284C98" w:rsidRPr="00627309" w:rsidRDefault="00895468" w:rsidP="0018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95758250"/>
      <w:r>
        <w:rPr>
          <w:rFonts w:ascii="Times New Roman" w:hAnsi="Times New Roman" w:cs="Times New Roman"/>
          <w:b/>
          <w:sz w:val="28"/>
        </w:rPr>
        <w:t xml:space="preserve"> </w:t>
      </w:r>
    </w:p>
    <w:bookmarkEnd w:id="3"/>
    <w:p w14:paraId="1AD57428" w14:textId="045C93B0" w:rsidR="00CA0738" w:rsidRPr="00627309" w:rsidRDefault="00284C98" w:rsidP="00627309">
      <w:pPr>
        <w:spacing w:after="0" w:line="240" w:lineRule="auto"/>
        <w:ind w:firstLine="709"/>
        <w:jc w:val="both"/>
        <w:rPr>
          <w:sz w:val="28"/>
          <w:szCs w:val="28"/>
        </w:rPr>
      </w:pPr>
      <w:r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A0738" w:rsidRPr="00627309" w:rsidSect="00A1167A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D"/>
    <w:rsid w:val="00054B03"/>
    <w:rsid w:val="000767EA"/>
    <w:rsid w:val="00111618"/>
    <w:rsid w:val="001826E3"/>
    <w:rsid w:val="00284C98"/>
    <w:rsid w:val="002F3788"/>
    <w:rsid w:val="005E10CC"/>
    <w:rsid w:val="00627309"/>
    <w:rsid w:val="00895468"/>
    <w:rsid w:val="008D3E34"/>
    <w:rsid w:val="00A1167A"/>
    <w:rsid w:val="00CA0738"/>
    <w:rsid w:val="00D56F9D"/>
    <w:rsid w:val="00E351D2"/>
    <w:rsid w:val="00E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F97"/>
  <w15:chartTrackingRefBased/>
  <w15:docId w15:val="{39C2DFC3-7B6D-4D42-86FD-991F54C9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85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41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Немирова</dc:creator>
  <cp:keywords/>
  <dc:description/>
  <cp:lastModifiedBy>Наталья Немирова</cp:lastModifiedBy>
  <cp:revision>13</cp:revision>
  <dcterms:created xsi:type="dcterms:W3CDTF">2022-01-25T07:24:00Z</dcterms:created>
  <dcterms:modified xsi:type="dcterms:W3CDTF">2022-02-20T08:51:00Z</dcterms:modified>
</cp:coreProperties>
</file>