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D" w:rsidRPr="001F0C02" w:rsidRDefault="0024426D" w:rsidP="001F0C02">
      <w:pPr>
        <w:spacing w:after="200"/>
        <w:jc w:val="center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24426D" w:rsidRPr="009F70BF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F70B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НАЦИОНАЛЬНО-РЕГИОНАЛЬНОГО КОНКУРСА </w:t>
      </w:r>
    </w:p>
    <w:p w:rsidR="0024426D" w:rsidRPr="009F70BF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«ТАЛАНТЛИВЫЙ Я»</w:t>
      </w:r>
    </w:p>
    <w:p w:rsidR="0024426D" w:rsidRPr="009F70BF" w:rsidRDefault="0024426D" w:rsidP="002442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26D" w:rsidRPr="009F70BF" w:rsidRDefault="0024426D" w:rsidP="0024426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F70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положения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1.1. Конкурс проводится кафедрой дошкольного образования, института педагогики и психологии ФГБОУ ВО «</w:t>
      </w:r>
      <w:r w:rsidRPr="009F70BF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ru-RU"/>
        </w:rPr>
        <w:t>ыктывкарский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государственный университет</w:t>
      </w:r>
      <w:r w:rsidRPr="009F70BF">
        <w:rPr>
          <w:rFonts w:ascii="Times New Roman" w:hAnsi="Times New Roman" w:cs="Times New Roman"/>
          <w:sz w:val="26"/>
          <w:szCs w:val="26"/>
        </w:rPr>
        <w:t xml:space="preserve"> им. Питирима Сорокина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9F70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1.2. Конкурс</w:t>
      </w:r>
      <w:r w:rsidRPr="009F7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проводится в целях </w:t>
      </w:r>
      <w:proofErr w:type="spellStart"/>
      <w:r w:rsidR="004E3871">
        <w:rPr>
          <w:rFonts w:ascii="Times New Roman" w:hAnsi="Times New Roman" w:cs="Times New Roman"/>
          <w:sz w:val="26"/>
          <w:szCs w:val="26"/>
        </w:rPr>
        <w:t>выявлени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9F70BF">
        <w:rPr>
          <w:rFonts w:ascii="Times New Roman" w:hAnsi="Times New Roman" w:cs="Times New Roman"/>
          <w:sz w:val="26"/>
          <w:szCs w:val="26"/>
        </w:rPr>
        <w:t xml:space="preserve"> и </w:t>
      </w:r>
      <w:r w:rsidR="004E3871" w:rsidRPr="009F70BF">
        <w:rPr>
          <w:rFonts w:ascii="Times New Roman" w:hAnsi="Times New Roman" w:cs="Times New Roman"/>
          <w:sz w:val="26"/>
          <w:szCs w:val="26"/>
        </w:rPr>
        <w:t>поддержки</w:t>
      </w:r>
      <w:r w:rsidRPr="009F70BF">
        <w:rPr>
          <w:rFonts w:ascii="Times New Roman" w:hAnsi="Times New Roman" w:cs="Times New Roman"/>
          <w:sz w:val="26"/>
          <w:szCs w:val="26"/>
        </w:rPr>
        <w:t xml:space="preserve"> талантливых детей дошкольного возраста в области художественно-эстетического развития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и способствует</w:t>
      </w:r>
      <w:proofErr w:type="gramEnd"/>
      <w:r w:rsidRPr="009F7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усилени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9F70BF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кафедры дошкольного образования </w:t>
      </w:r>
      <w:r w:rsidR="00D70969" w:rsidRPr="009F70B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нститута педагогики и психологии Сыктывкарского государственного </w:t>
      </w:r>
      <w:r w:rsidRPr="009F70BF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имени Питирима Сорокина </w:t>
      </w:r>
      <w:r w:rsidRPr="009F70BF">
        <w:rPr>
          <w:rFonts w:ascii="Times New Roman" w:hAnsi="Times New Roman" w:cs="Times New Roman"/>
          <w:sz w:val="26"/>
          <w:szCs w:val="26"/>
        </w:rPr>
        <w:t>с образовательными организациями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Коми</w:t>
      </w:r>
      <w:r w:rsidRPr="009F70BF">
        <w:rPr>
          <w:rFonts w:ascii="Times New Roman" w:hAnsi="Times New Roman" w:cs="Times New Roman"/>
          <w:sz w:val="26"/>
          <w:szCs w:val="26"/>
        </w:rPr>
        <w:t>, центрами дополнительного образования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, некоммерческими организациями</w:t>
      </w:r>
      <w:r w:rsidRPr="009F70BF">
        <w:rPr>
          <w:rFonts w:ascii="Times New Roman" w:hAnsi="Times New Roman" w:cs="Times New Roman"/>
          <w:sz w:val="26"/>
          <w:szCs w:val="26"/>
        </w:rPr>
        <w:t xml:space="preserve"> и всеми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заинтересованными </w:t>
      </w:r>
      <w:r w:rsidRPr="009F70BF">
        <w:rPr>
          <w:rFonts w:ascii="Times New Roman" w:hAnsi="Times New Roman" w:cs="Times New Roman"/>
          <w:sz w:val="26"/>
          <w:szCs w:val="26"/>
        </w:rPr>
        <w:t>участниками образовательных отношений.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1.3. Настоящее положение определяет требования к участникам и их конкурсным работам.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1.4. Информация о Конкурсе размещается на официальном сайте Университета </w:t>
      </w:r>
      <w:hyperlink r:id="rId7" w:history="1">
        <w:r w:rsidRPr="009F70BF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https://www.syktsu.ru/</w:t>
        </w:r>
      </w:hyperlink>
      <w:r w:rsidR="00BC1EB9" w:rsidRPr="009F70B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4426D" w:rsidRPr="009F70BF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2. Участники Конкурса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Pr="009F70BF">
        <w:rPr>
          <w:rFonts w:ascii="Times New Roman" w:hAnsi="Times New Roman" w:cs="Times New Roman"/>
          <w:sz w:val="26"/>
          <w:szCs w:val="26"/>
        </w:rPr>
        <w:t xml:space="preserve">В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Конкурсе</w:t>
      </w:r>
      <w:r w:rsidRPr="009F70BF">
        <w:rPr>
          <w:rFonts w:ascii="Times New Roman" w:hAnsi="Times New Roman" w:cs="Times New Roman"/>
          <w:sz w:val="26"/>
          <w:szCs w:val="26"/>
        </w:rPr>
        <w:t xml:space="preserve"> прин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имают</w:t>
      </w:r>
      <w:r w:rsidRPr="009F70BF">
        <w:rPr>
          <w:rFonts w:ascii="Times New Roman" w:hAnsi="Times New Roman" w:cs="Times New Roman"/>
          <w:sz w:val="26"/>
          <w:szCs w:val="26"/>
        </w:rPr>
        <w:t xml:space="preserve"> участие дети от </w:t>
      </w:r>
      <w:r w:rsidR="00BC1EB9" w:rsidRPr="009F70B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9F70BF">
        <w:rPr>
          <w:rFonts w:ascii="Times New Roman" w:hAnsi="Times New Roman" w:cs="Times New Roman"/>
          <w:sz w:val="26"/>
          <w:szCs w:val="26"/>
        </w:rPr>
        <w:t xml:space="preserve"> до </w:t>
      </w:r>
      <w:r w:rsidR="00BC1EB9" w:rsidRPr="009F70BF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9F70BF">
        <w:rPr>
          <w:rFonts w:ascii="Times New Roman" w:hAnsi="Times New Roman" w:cs="Times New Roman"/>
          <w:sz w:val="26"/>
          <w:szCs w:val="26"/>
        </w:rPr>
        <w:t xml:space="preserve"> лет при поддержке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педагогов-наставников и родителей</w:t>
      </w:r>
      <w:r w:rsidRPr="009F70BF">
        <w:rPr>
          <w:rFonts w:ascii="Times New Roman" w:hAnsi="Times New Roman" w:cs="Times New Roman"/>
          <w:sz w:val="26"/>
          <w:szCs w:val="26"/>
        </w:rPr>
        <w:t>.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2.2. Участие в Конкурсе является добровольным.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3. Порядок организации проведения Конкурса</w:t>
      </w:r>
    </w:p>
    <w:p w:rsidR="00D91FDE" w:rsidRPr="009F70BF" w:rsidRDefault="00D91FDE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3.1. В Конкурсе имеют право принимать участие дети дошкольного возраста. Образовательная организация в лице педагога-наставника или родители направляют регистрационную заявку в соответствии с настоящим Положением (Приложение 1). </w:t>
      </w:r>
    </w:p>
    <w:p w:rsidR="00D91FDE" w:rsidRPr="009F70BF" w:rsidRDefault="00D91FDE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3.2. Заявки и работы принимаются с </w:t>
      </w:r>
      <w:r w:rsidRPr="004E3871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4E3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871">
        <w:rPr>
          <w:rFonts w:ascii="Times New Roman" w:hAnsi="Times New Roman" w:cs="Times New Roman"/>
          <w:sz w:val="26"/>
          <w:szCs w:val="26"/>
          <w:lang w:val="ru-RU"/>
        </w:rPr>
        <w:t>окт</w:t>
      </w:r>
      <w:r w:rsidRPr="004E3871">
        <w:rPr>
          <w:rFonts w:ascii="Times New Roman" w:hAnsi="Times New Roman" w:cs="Times New Roman"/>
          <w:sz w:val="26"/>
          <w:szCs w:val="26"/>
        </w:rPr>
        <w:t>ября</w:t>
      </w:r>
      <w:proofErr w:type="spellEnd"/>
      <w:r w:rsidRPr="004E3871">
        <w:rPr>
          <w:rFonts w:ascii="Times New Roman" w:hAnsi="Times New Roman" w:cs="Times New Roman"/>
          <w:sz w:val="26"/>
          <w:szCs w:val="26"/>
        </w:rPr>
        <w:t xml:space="preserve"> по 2</w:t>
      </w:r>
      <w:r w:rsidR="00037A9D" w:rsidRPr="004E387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4E387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9F70BF">
        <w:rPr>
          <w:rFonts w:ascii="Times New Roman" w:hAnsi="Times New Roman" w:cs="Times New Roman"/>
          <w:sz w:val="26"/>
          <w:szCs w:val="26"/>
        </w:rPr>
        <w:t xml:space="preserve"> 202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9F70BF">
        <w:rPr>
          <w:rFonts w:ascii="Times New Roman" w:hAnsi="Times New Roman" w:cs="Times New Roman"/>
          <w:sz w:val="26"/>
          <w:szCs w:val="26"/>
        </w:rPr>
        <w:t xml:space="preserve"> года по адресу: 167000 Республика Коми, г. Сыктывкар, ул. Коммунистическая, д. 25, с пометкой СГУ им. Питирима Сорокина Институт педагогики и психологии, Конкурс «Талантливый Я» (каб.137). </w:t>
      </w:r>
    </w:p>
    <w:p w:rsidR="00D91FDE" w:rsidRPr="009F70BF" w:rsidRDefault="00D91FDE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3.3. Подведение итогов Конкурса проводится </w:t>
      </w:r>
      <w:r w:rsidRPr="004E3871">
        <w:rPr>
          <w:rFonts w:ascii="Times New Roman" w:hAnsi="Times New Roman" w:cs="Times New Roman"/>
          <w:sz w:val="26"/>
          <w:szCs w:val="26"/>
        </w:rPr>
        <w:t>с 2</w:t>
      </w:r>
      <w:r w:rsidR="00037A9D" w:rsidRPr="004E387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4E3871">
        <w:rPr>
          <w:rFonts w:ascii="Times New Roman" w:hAnsi="Times New Roman" w:cs="Times New Roman"/>
          <w:sz w:val="26"/>
          <w:szCs w:val="26"/>
        </w:rPr>
        <w:t xml:space="preserve"> ноября по </w:t>
      </w:r>
      <w:r w:rsidR="00037A9D" w:rsidRPr="004E3871">
        <w:rPr>
          <w:rFonts w:ascii="Times New Roman" w:hAnsi="Times New Roman" w:cs="Times New Roman"/>
          <w:sz w:val="26"/>
          <w:szCs w:val="26"/>
          <w:lang w:val="ru-RU"/>
        </w:rPr>
        <w:t>30</w:t>
      </w:r>
      <w:r w:rsidRPr="004E3871">
        <w:rPr>
          <w:rFonts w:ascii="Times New Roman" w:hAnsi="Times New Roman" w:cs="Times New Roman"/>
          <w:sz w:val="26"/>
          <w:szCs w:val="26"/>
        </w:rPr>
        <w:t xml:space="preserve"> </w:t>
      </w:r>
      <w:r w:rsidR="00037A9D" w:rsidRPr="004E3871">
        <w:rPr>
          <w:rFonts w:ascii="Times New Roman" w:hAnsi="Times New Roman" w:cs="Times New Roman"/>
          <w:sz w:val="26"/>
          <w:szCs w:val="26"/>
          <w:lang w:val="ru-RU"/>
        </w:rPr>
        <w:t>ноя</w:t>
      </w:r>
      <w:r w:rsidRPr="004E3871">
        <w:rPr>
          <w:rFonts w:ascii="Times New Roman" w:hAnsi="Times New Roman" w:cs="Times New Roman"/>
          <w:sz w:val="26"/>
          <w:szCs w:val="26"/>
          <w:lang w:val="ru-RU"/>
        </w:rPr>
        <w:t>бря</w:t>
      </w:r>
      <w:r w:rsidRPr="009F70BF">
        <w:rPr>
          <w:rFonts w:ascii="Times New Roman" w:hAnsi="Times New Roman" w:cs="Times New Roman"/>
          <w:sz w:val="26"/>
          <w:szCs w:val="26"/>
        </w:rPr>
        <w:t xml:space="preserve"> 202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9F70B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3.4. Конкурс проводится по следующим номинациям:</w:t>
      </w:r>
    </w:p>
    <w:p w:rsidR="0024426D" w:rsidRPr="009F70BF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«Край, в котором я живу»</w:t>
      </w:r>
    </w:p>
    <w:p w:rsidR="0024426D" w:rsidRPr="009F70BF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«</w:t>
      </w:r>
      <w:r w:rsidR="006B7E2A" w:rsidRPr="009F70BF">
        <w:rPr>
          <w:rFonts w:ascii="Times New Roman" w:hAnsi="Times New Roman" w:cs="Times New Roman"/>
          <w:sz w:val="26"/>
          <w:szCs w:val="26"/>
        </w:rPr>
        <w:t>Удивительный мир Севера</w:t>
      </w:r>
      <w:r w:rsidRPr="009F70B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4426D" w:rsidRPr="009F70BF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«По следам коми сказок»</w:t>
      </w:r>
    </w:p>
    <w:p w:rsidR="0024426D" w:rsidRPr="009F70BF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«</w:t>
      </w:r>
      <w:r w:rsidR="00EC45E2" w:rsidRPr="009F70BF">
        <w:rPr>
          <w:rFonts w:ascii="Times New Roman" w:hAnsi="Times New Roman" w:cs="Times New Roman"/>
          <w:sz w:val="26"/>
          <w:szCs w:val="26"/>
        </w:rPr>
        <w:t>Мы – дети Севера</w:t>
      </w:r>
      <w:r w:rsidRPr="009F70BF">
        <w:rPr>
          <w:rFonts w:ascii="Times New Roman" w:hAnsi="Times New Roman" w:cs="Times New Roman"/>
          <w:sz w:val="26"/>
          <w:szCs w:val="26"/>
        </w:rPr>
        <w:t>»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3.5. К рассмотрению и оценке допускаются поданные в срок заявки и творческие работы, содержание которых соответствует утвержденным номинациям Конкурса согласно настоящему Положению.</w:t>
      </w:r>
    </w:p>
    <w:p w:rsidR="0024426D" w:rsidRPr="009F70BF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3.6. Требования к конкурсным работам: </w:t>
      </w:r>
    </w:p>
    <w:p w:rsidR="0024426D" w:rsidRPr="009F70BF" w:rsidRDefault="0024426D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ф</w:t>
      </w:r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>ормат листа А4, выполнены в любой технике, различными художественными материалами: красками (акварель, гуашь), мелками (восковые), карандашами (простой, цветные) и др., допускается использование смешанных техник работы</w:t>
      </w:r>
    </w:p>
    <w:p w:rsidR="0024426D" w:rsidRPr="009F70BF" w:rsidRDefault="0024426D" w:rsidP="00037A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выполнены индивидуально</w:t>
      </w:r>
      <w:r w:rsidR="00037A9D" w:rsidRPr="00037A9D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037A9D" w:rsidRPr="00037A9D">
        <w:rPr>
          <w:rFonts w:ascii="Times New Roman" w:hAnsi="Times New Roman" w:cs="Times New Roman"/>
          <w:sz w:val="26"/>
          <w:szCs w:val="26"/>
        </w:rPr>
        <w:t>работы, выполненные с помощью взрослых не рассматриваются</w:t>
      </w:r>
      <w:proofErr w:type="gramEnd"/>
      <w:r w:rsidR="00037A9D" w:rsidRPr="00037A9D">
        <w:rPr>
          <w:rFonts w:ascii="Times New Roman" w:hAnsi="Times New Roman" w:cs="Times New Roman"/>
          <w:sz w:val="26"/>
          <w:szCs w:val="26"/>
        </w:rPr>
        <w:t xml:space="preserve"> и не оцениваются</w:t>
      </w:r>
    </w:p>
    <w:p w:rsidR="0024426D" w:rsidRPr="009F70BF" w:rsidRDefault="0024426D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 подписывается с обратной стороны </w:t>
      </w:r>
      <w:proofErr w:type="gramStart"/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>печатными</w:t>
      </w:r>
      <w:proofErr w:type="gramEnd"/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буквам, указывается</w:t>
      </w:r>
      <w:r w:rsidR="00F32956"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2956"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детский сад, </w:t>
      </w:r>
      <w:r w:rsidRPr="009F70BF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 автора, возраст, название работы, название номинации</w:t>
      </w:r>
    </w:p>
    <w:p w:rsidR="00F32956" w:rsidRPr="009F70BF" w:rsidRDefault="00F32956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на конкурс принимается не более 5 творческих работ от одного педагога-наставника образовательной организации;</w:t>
      </w:r>
    </w:p>
    <w:p w:rsidR="00F32956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 Участник дает свое согласие на обработку и использование своих персональных данных (далее - 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) в соответствии со следующими условиями (Приложение 2): </w:t>
      </w:r>
    </w:p>
    <w:p w:rsidR="00F32956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3.7.1. следующие 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 являются общедоступными: фамилия, имя, отчество, место учебы, место работы,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 xml:space="preserve">возраст, </w:t>
      </w:r>
      <w:r w:rsidRPr="009F70BF">
        <w:rPr>
          <w:rFonts w:ascii="Times New Roman" w:hAnsi="Times New Roman" w:cs="Times New Roman"/>
          <w:sz w:val="26"/>
          <w:szCs w:val="26"/>
        </w:rPr>
        <w:t xml:space="preserve">фотографий/видеосъемки. </w:t>
      </w:r>
    </w:p>
    <w:p w:rsidR="00F32956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3.7.2. обработка персональных данных может производиться как с использованием средств автоматизации, так и без использования. </w:t>
      </w:r>
    </w:p>
    <w:p w:rsidR="00D70969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F32956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3.7.4. цель обработки и обнародования 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: Организация и проведение конкурса «Талантливый Я», его освещение на сайте СГУ им. Питирима Сорокина и архивный учет результатов Конкурса. </w:t>
      </w:r>
    </w:p>
    <w:p w:rsidR="00F32956" w:rsidRPr="009F70BF" w:rsidRDefault="00F32956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3.7.5. основанием для обработки 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 является Положение о национально-региональном конкурсе «Талантливый Я» и приказ «Об организации</w:t>
      </w:r>
      <w:r w:rsidR="00D70969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C7EFC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7C7EFC" w:rsidRPr="009F70BF">
        <w:rPr>
          <w:rFonts w:ascii="Times New Roman" w:hAnsi="Times New Roman" w:cs="Times New Roman"/>
          <w:sz w:val="26"/>
          <w:szCs w:val="26"/>
        </w:rPr>
        <w:t>проведении</w:t>
      </w:r>
      <w:r w:rsidRPr="009F70BF">
        <w:rPr>
          <w:rFonts w:ascii="Times New Roman" w:hAnsi="Times New Roman" w:cs="Times New Roman"/>
          <w:sz w:val="26"/>
          <w:szCs w:val="26"/>
        </w:rPr>
        <w:t xml:space="preserve"> национально-регионального конкурса «Талантливый Я». </w:t>
      </w:r>
    </w:p>
    <w:p w:rsidR="007C7EFC" w:rsidRDefault="00F32956" w:rsidP="007C7EFC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3.7.6. Согласие может быть отозвано путем направления в адрес СГУ им. Питирима Сорокина письменного запроса.</w:t>
      </w:r>
    </w:p>
    <w:p w:rsidR="00F32956" w:rsidRPr="009F70BF" w:rsidRDefault="007C7EFC" w:rsidP="007C7EFC">
      <w:pPr>
        <w:spacing w:line="24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3.7.7. </w:t>
      </w:r>
      <w:r w:rsidR="00F32956" w:rsidRPr="009F70BF">
        <w:rPr>
          <w:rFonts w:ascii="Times New Roman" w:hAnsi="Times New Roman" w:cs="Times New Roman"/>
          <w:sz w:val="26"/>
          <w:szCs w:val="26"/>
        </w:rPr>
        <w:t xml:space="preserve">Участник дает свое согласие СГУ им. Питирима Сорокина на обнародование и дальнейшее использование изображения (фотографий/видеосъемки). </w:t>
      </w:r>
    </w:p>
    <w:p w:rsidR="00F32956" w:rsidRPr="009F70BF" w:rsidRDefault="007C7EFC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3.7.8. </w:t>
      </w:r>
      <w:r w:rsidR="00F32956" w:rsidRPr="009F70BF">
        <w:rPr>
          <w:rFonts w:ascii="Times New Roman" w:hAnsi="Times New Roman" w:cs="Times New Roman"/>
          <w:sz w:val="26"/>
          <w:szCs w:val="26"/>
        </w:rPr>
        <w:t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F32956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3.</w:t>
      </w:r>
      <w:r w:rsidR="007C7EFC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9F70BF">
        <w:rPr>
          <w:rFonts w:ascii="Times New Roman" w:hAnsi="Times New Roman" w:cs="Times New Roman"/>
          <w:sz w:val="26"/>
          <w:szCs w:val="26"/>
        </w:rPr>
        <w:t xml:space="preserve">. Заявки и конкурсные работы, поданные после даты, указанной в п. 3.2. не рассматриваются и к участию в Конкурсе не допускаются. </w:t>
      </w:r>
    </w:p>
    <w:p w:rsidR="0024426D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3.</w:t>
      </w:r>
      <w:r w:rsidR="007C7EFC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9F70BF">
        <w:rPr>
          <w:rFonts w:ascii="Times New Roman" w:hAnsi="Times New Roman" w:cs="Times New Roman"/>
          <w:sz w:val="26"/>
          <w:szCs w:val="26"/>
        </w:rPr>
        <w:t>. Все материалы, направленные на Конкурс, не возвращаются.</w:t>
      </w:r>
    </w:p>
    <w:p w:rsidR="0024426D" w:rsidRPr="009F70BF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4. Порядок работы Конкурсной комиссии</w:t>
      </w:r>
    </w:p>
    <w:p w:rsidR="00F32956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4.1. С целью организации и проведения конкурса создается конкурсная комиссия (Приложение 3). </w:t>
      </w:r>
    </w:p>
    <w:p w:rsidR="00F32956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lastRenderedPageBreak/>
        <w:t xml:space="preserve">4.2. В состав конкурсной комиссии входят ведущие преподаватели Института педагогики и психологии, специалисты образовательных организаций.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4.3. Основные критерии оценки конкурсных работ (Приложение 4):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соответствие заданной тематике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качество рисунка, уровень владения техникой исполнения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интересное творческое решение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неординарность, яркость и выразительность исполнения рисунка </w:t>
      </w:r>
    </w:p>
    <w:p w:rsidR="007C7EFC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эстетическое оформление работы </w:t>
      </w:r>
    </w:p>
    <w:p w:rsidR="00F32956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• соответствие возрасту </w:t>
      </w:r>
    </w:p>
    <w:p w:rsidR="00F32956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4.4. Оценивание конкурсных материалов по каждому критерию проходит по балльной шкале: </w:t>
      </w:r>
      <w:r w:rsidR="007C7EFC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9F70BF">
        <w:rPr>
          <w:rFonts w:ascii="Times New Roman" w:hAnsi="Times New Roman" w:cs="Times New Roman"/>
          <w:sz w:val="26"/>
          <w:szCs w:val="26"/>
        </w:rPr>
        <w:t xml:space="preserve"> баллов - критерий отсутствует; 1 балл - критерий представлен частично; 2 балла — критерий представлен полностью. Количество баллов членом конкурсной комиссии заноситься в экспертный лист, общее количество баллов суммируется по каждому участнику в каждой номинации. </w:t>
      </w:r>
    </w:p>
    <w:p w:rsidR="0024426D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4.5. Подведение итогов Конкурса проходит на закрытом заседании конкурсной комиссии.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5. Подведение итогов и награждение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5.1. По результатам проведения Конкурса определяются победители по каждой номинации с присуждением Диплома победителя в номинации и дипломов </w:t>
      </w:r>
      <w:r w:rsidRPr="009F70B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Pr="009F70B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степени.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5.2. Победитель в каждой номинации награждается дипломом.</w:t>
      </w:r>
    </w:p>
    <w:p w:rsidR="00D70969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5.3. Все участники Конкурса и педагоги-наставники образовательных организаций (родители) получают Сертификат участника. </w:t>
      </w:r>
    </w:p>
    <w:p w:rsidR="0024426D" w:rsidRPr="009F70BF" w:rsidRDefault="00F32956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5.4. По итогам Конкурса организуется выставка лучших творческих работ. Итоги Конкурса публикуются на сайте Университета </w:t>
      </w:r>
      <w:hyperlink r:id="rId8" w:history="1">
        <w:r w:rsidR="00D70969" w:rsidRPr="009F70BF">
          <w:rPr>
            <w:rStyle w:val="a5"/>
            <w:rFonts w:ascii="Times New Roman" w:hAnsi="Times New Roman" w:cs="Times New Roman"/>
            <w:sz w:val="26"/>
            <w:szCs w:val="26"/>
          </w:rPr>
          <w:t>https://www.svktsu.ru/</w:t>
        </w:r>
      </w:hyperlink>
      <w:r w:rsidR="00D70969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F70BF">
        <w:rPr>
          <w:rFonts w:ascii="Times New Roman" w:hAnsi="Times New Roman" w:cs="Times New Roman"/>
          <w:sz w:val="26"/>
          <w:szCs w:val="26"/>
        </w:rPr>
        <w:t>.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7EFC" w:rsidRDefault="007C7EFC">
      <w:pPr>
        <w:spacing w:after="2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A13612" w:rsidRPr="009F70BF" w:rsidRDefault="0024426D" w:rsidP="00A13612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 1</w:t>
      </w:r>
      <w:r w:rsidR="00A13612" w:rsidRPr="009F7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612" w:rsidRPr="009F70BF" w:rsidRDefault="00A13612" w:rsidP="00A13612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к Положению национально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9F70BF"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</w:p>
    <w:p w:rsidR="00A13612" w:rsidRPr="009F70BF" w:rsidRDefault="00A13612" w:rsidP="00A13612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«Талантливый Я» </w:t>
      </w:r>
    </w:p>
    <w:p w:rsidR="0024426D" w:rsidRPr="009F70BF" w:rsidRDefault="0024426D" w:rsidP="0024426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F">
        <w:rPr>
          <w:rFonts w:ascii="Times New Roman" w:hAnsi="Times New Roman" w:cs="Times New Roman"/>
          <w:b/>
          <w:sz w:val="26"/>
          <w:szCs w:val="26"/>
        </w:rPr>
        <w:t>РЕГИСТРАЦИОННАЯ ЗАЯВКА</w:t>
      </w: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1. Данные образовательной организации (далее - ОО)</w:t>
      </w: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922"/>
        <w:gridCol w:w="6001"/>
      </w:tblGrid>
      <w:tr w:rsidR="0024426D" w:rsidRPr="009F70BF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26D" w:rsidRPr="009F70BF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Название О</w:t>
            </w:r>
            <w:proofErr w:type="spellStart"/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26D" w:rsidRPr="009F70BF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Ф.И.О. руководителя О</w:t>
            </w:r>
            <w:proofErr w:type="spellStart"/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9F70BF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2. Данные наставника-педагога:</w:t>
      </w: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836"/>
        <w:gridCol w:w="7087"/>
      </w:tblGrid>
      <w:tr w:rsidR="0024426D" w:rsidRPr="009F70BF" w:rsidTr="00BD65BB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26D" w:rsidRPr="009F70BF" w:rsidTr="00BD65BB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26D" w:rsidRPr="009F70BF" w:rsidTr="00BD65BB">
        <w:trPr>
          <w:cantSplit/>
          <w:trHeight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Личный е-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26D" w:rsidRPr="009F70BF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9F70BF">
        <w:rPr>
          <w:rFonts w:ascii="Times New Roman" w:hAnsi="Times New Roman" w:cs="Times New Roman"/>
          <w:bCs/>
          <w:sz w:val="26"/>
          <w:szCs w:val="26"/>
          <w:lang w:val="ru-RU"/>
        </w:rPr>
        <w:t>3. Данные</w:t>
      </w:r>
      <w:r w:rsidRPr="009F70B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F70BF">
        <w:rPr>
          <w:rFonts w:ascii="Times New Roman" w:hAnsi="Times New Roman" w:cs="Times New Roman"/>
          <w:bCs/>
          <w:sz w:val="26"/>
          <w:szCs w:val="26"/>
        </w:rPr>
        <w:t>учас</w:t>
      </w:r>
      <w:r w:rsidRPr="009F70BF">
        <w:rPr>
          <w:rFonts w:ascii="Times New Roman" w:hAnsi="Times New Roman" w:cs="Times New Roman"/>
          <w:bCs/>
          <w:sz w:val="26"/>
          <w:szCs w:val="26"/>
          <w:lang w:val="ru-RU"/>
        </w:rPr>
        <w:t>тника</w:t>
      </w:r>
      <w:proofErr w:type="spellEnd"/>
      <w:r w:rsidRPr="009F70BF">
        <w:rPr>
          <w:rFonts w:ascii="Times New Roman" w:hAnsi="Times New Roman" w:cs="Times New Roman"/>
          <w:bCs/>
          <w:sz w:val="26"/>
          <w:szCs w:val="26"/>
        </w:rPr>
        <w:t>:</w:t>
      </w:r>
    </w:p>
    <w:p w:rsidR="0024426D" w:rsidRPr="009F70BF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835"/>
        <w:gridCol w:w="2410"/>
        <w:gridCol w:w="1383"/>
      </w:tblGrid>
      <w:tr w:rsidR="0024426D" w:rsidRPr="009F70BF" w:rsidTr="00BD65BB">
        <w:trPr>
          <w:trHeight w:val="237"/>
        </w:trPr>
        <w:tc>
          <w:tcPr>
            <w:tcW w:w="675" w:type="dxa"/>
            <w:vAlign w:val="center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vAlign w:val="center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Название номинации</w:t>
            </w:r>
          </w:p>
        </w:tc>
        <w:tc>
          <w:tcPr>
            <w:tcW w:w="2410" w:type="dxa"/>
            <w:vAlign w:val="center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работы</w:t>
            </w:r>
          </w:p>
        </w:tc>
        <w:tc>
          <w:tcPr>
            <w:tcW w:w="1383" w:type="dxa"/>
            <w:vAlign w:val="center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</w:rPr>
              <w:t>Возраст, лет</w:t>
            </w:r>
          </w:p>
        </w:tc>
      </w:tr>
      <w:tr w:rsidR="0024426D" w:rsidRPr="009F70BF" w:rsidTr="00BD65BB">
        <w:tc>
          <w:tcPr>
            <w:tcW w:w="675" w:type="dxa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26D" w:rsidRPr="009F70BF" w:rsidRDefault="0024426D" w:rsidP="00BD6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4426D" w:rsidRPr="009F70BF" w:rsidRDefault="0024426D" w:rsidP="00BD6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7EFC" w:rsidRDefault="007C7EFC">
      <w:pPr>
        <w:spacing w:after="2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D0A2A" w:rsidRPr="009F70BF" w:rsidRDefault="00D70969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lastRenderedPageBreak/>
        <w:t>П</w:t>
      </w:r>
      <w:proofErr w:type="spellStart"/>
      <w:r w:rsidR="000D0A2A" w:rsidRPr="009F70BF">
        <w:rPr>
          <w:rFonts w:ascii="Times New Roman" w:hAnsi="Times New Roman" w:cs="Times New Roman"/>
          <w:sz w:val="26"/>
          <w:szCs w:val="26"/>
        </w:rPr>
        <w:t>риложение</w:t>
      </w:r>
      <w:proofErr w:type="spellEnd"/>
      <w:r w:rsidR="000D0A2A" w:rsidRPr="009F70BF"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к Положению национально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9F70BF">
        <w:rPr>
          <w:rFonts w:ascii="Times New Roman" w:hAnsi="Times New Roman" w:cs="Times New Roman"/>
          <w:sz w:val="26"/>
          <w:szCs w:val="26"/>
        </w:rPr>
        <w:t xml:space="preserve">регионального конкурса </w:t>
      </w: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«Талантливый Я» </w:t>
      </w: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0D0A2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0D0A2A" w:rsidRPr="009F70BF" w:rsidRDefault="000D0A2A" w:rsidP="000D0A2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 (далее - Участник), ставя «галочку» в графе «Я согласен на обработку моих персональных данных и отправку мне информационных сообщений (в соответствии с пунктом 3.7 Положения о проведении конкурса)» и нажимая кнопку «Отправить» 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Участник дает Согласие институту педагогики и психологии СГУ им. Питирима Сорокина, находящемуся по адресу: Октябрьский пр-т, дом 55 г. Сыктывкар, Республика Коми, Северо-Западный федеральный округ, 167001 на обработку своих персональных данных, указанных Участником путем заполнения полей регистрационной формы на интернет-сайте </w:t>
      </w:r>
      <w:r w:rsidRPr="009F70BF">
        <w:rPr>
          <w:rFonts w:ascii="Times New Roman" w:hAnsi="Times New Roman" w:cs="Times New Roman"/>
          <w:b/>
          <w:sz w:val="26"/>
          <w:szCs w:val="26"/>
        </w:rPr>
        <w:t>https://www.svktsu.ru/</w:t>
      </w:r>
      <w:r w:rsidRPr="009F7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Участник дает согласие на обработку своих персональных данных путём отправки заявки содержащей контактные данные.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Участник прямо соглашается на обработку своих персональных данных. Участие в конкурсе означает выражение Участником безоговорочного согласия с указанными условиями обработки информации.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СГУ им. Питирима Сорокина не проверяет достоверность персональной информации, предоставляемой Участником, и не имеет возможности оценивать его дееспособность. Однако СГУ им. Питирима Сорокина исходит из того, что Участник предоставляет достоверную и достаточную персональную информацию о себе и поддерживает эту информацию в актуальном состоянии.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Согласие дается Участником на обработку следующих персональных данных: фамилия, имя, отчество; занимаемая должность; адрес электронной почты.</w:t>
      </w:r>
    </w:p>
    <w:p w:rsidR="0017025D" w:rsidRPr="009F70BF" w:rsidRDefault="000D0A2A" w:rsidP="0017025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 К общедоступным отнесены: фамилия, имя, отчество; занимаемая должность (образовательная организация, адрес организации). </w:t>
      </w:r>
    </w:p>
    <w:p w:rsidR="0017025D" w:rsidRPr="009F70BF" w:rsidRDefault="000D0A2A" w:rsidP="0017025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 Участника: идентификация Участника для регистрации как участника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; осуществление информационных рассылок на адрес электронной почты Участника; создание Программы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</w:t>
      </w: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9F70BF">
        <w:rPr>
          <w:rFonts w:ascii="Times New Roman" w:hAnsi="Times New Roman" w:cs="Times New Roman"/>
          <w:b/>
          <w:sz w:val="26"/>
          <w:szCs w:val="26"/>
        </w:rPr>
        <w:t>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 в электронной и бумажной форме; создание списка Участников в электронной форме и на бумажном носителе отдельно по номинациям и в целом </w:t>
      </w:r>
      <w:r w:rsidRPr="009F70BF">
        <w:rPr>
          <w:rFonts w:ascii="Times New Roman" w:hAnsi="Times New Roman" w:cs="Times New Roman"/>
          <w:b/>
          <w:sz w:val="26"/>
          <w:szCs w:val="26"/>
        </w:rPr>
        <w:t>по национально</w:t>
      </w:r>
      <w:r w:rsidRPr="009F70BF">
        <w:rPr>
          <w:rFonts w:ascii="Times New Roman" w:hAnsi="Times New Roman" w:cs="Times New Roman"/>
          <w:b/>
          <w:sz w:val="26"/>
          <w:szCs w:val="26"/>
        </w:rPr>
        <w:softHyphen/>
      </w: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9F70BF">
        <w:rPr>
          <w:rFonts w:ascii="Times New Roman" w:hAnsi="Times New Roman" w:cs="Times New Roman"/>
          <w:b/>
          <w:sz w:val="26"/>
          <w:szCs w:val="26"/>
        </w:rPr>
        <w:t>региональному конкурсу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выполнение требований законодательных актов, нормативных документов. </w:t>
      </w:r>
    </w:p>
    <w:p w:rsidR="000D0A2A" w:rsidRPr="009F70BF" w:rsidRDefault="000D0A2A" w:rsidP="0017025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Положение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</w:t>
      </w:r>
      <w:r w:rsidRPr="009F70BF">
        <w:rPr>
          <w:rFonts w:ascii="Times New Roman" w:hAnsi="Times New Roman" w:cs="Times New Roman"/>
          <w:b/>
          <w:sz w:val="26"/>
          <w:szCs w:val="26"/>
        </w:rPr>
        <w:lastRenderedPageBreak/>
        <w:t>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 и приказ «Об организации проведения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7C7EFC">
        <w:rPr>
          <w:rFonts w:ascii="Times New Roman" w:hAnsi="Times New Roman" w:cs="Times New Roman"/>
          <w:sz w:val="26"/>
          <w:szCs w:val="26"/>
        </w:rPr>
        <w:t>,</w:t>
      </w:r>
      <w:r w:rsidRPr="009F70BF">
        <w:rPr>
          <w:rFonts w:ascii="Times New Roman" w:hAnsi="Times New Roman" w:cs="Times New Roman"/>
          <w:sz w:val="26"/>
          <w:szCs w:val="26"/>
        </w:rPr>
        <w:t xml:space="preserve"> настоящее Согласие.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Институт педагогики и психологии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 момента акцепта Участником Согласия и до момента завершения работы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включая печать и рассылку материалов конкурса Участникам. По завершению конкурса персональные данные Участников уничтожаются.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Участником путем подачи письменного заявления </w:t>
      </w:r>
      <w:r w:rsidR="007C7EFC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9F70BF">
        <w:rPr>
          <w:rFonts w:ascii="Times New Roman" w:hAnsi="Times New Roman" w:cs="Times New Roman"/>
          <w:sz w:val="26"/>
          <w:szCs w:val="26"/>
        </w:rPr>
        <w:t xml:space="preserve">Институт педагогики и психологии СГУ им. Питирима Сорокина лично Участником, либо отправлением заказного письма, указанному в начале данного Согласия. В случае отзыва Участником Согласия на обработку его персональных данных Институт педагогики и психологии СГУ им. Питирима Сорокина прекращает обработку персональных данных Участника и уничтожает персональные данные в срок, не превышающий тридцати календарных дней с даты поступления указанного отзыва. </w:t>
      </w:r>
    </w:p>
    <w:p w:rsidR="000D0A2A" w:rsidRPr="009F70BF" w:rsidRDefault="000D0A2A" w:rsidP="000D0A2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7EFC" w:rsidRDefault="007C7EFC">
      <w:pPr>
        <w:spacing w:after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18D7" w:rsidRPr="009F70BF" w:rsidRDefault="00882E97" w:rsidP="00FF18D7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lastRenderedPageBreak/>
        <w:t>СОГЛА</w:t>
      </w:r>
      <w:r w:rsidR="00FF18D7" w:rsidRPr="009F70BF">
        <w:rPr>
          <w:rFonts w:ascii="Times New Roman" w:hAnsi="Times New Roman" w:cs="Times New Roman"/>
          <w:sz w:val="26"/>
          <w:szCs w:val="26"/>
        </w:rPr>
        <w:t>СИЕ НА ОБРАБОТКУ ПЕРСОНАЛЬНЫХ Д</w:t>
      </w:r>
      <w:r w:rsidR="00FF18D7" w:rsidRPr="009F70BF">
        <w:rPr>
          <w:rFonts w:ascii="Times New Roman" w:hAnsi="Times New Roman" w:cs="Times New Roman"/>
          <w:sz w:val="26"/>
          <w:szCs w:val="26"/>
          <w:lang w:val="ru-RU"/>
        </w:rPr>
        <w:t>АННЫ</w:t>
      </w:r>
      <w:r w:rsidRPr="009F70BF">
        <w:rPr>
          <w:rFonts w:ascii="Times New Roman" w:hAnsi="Times New Roman" w:cs="Times New Roman"/>
          <w:sz w:val="26"/>
          <w:szCs w:val="26"/>
        </w:rPr>
        <w:t>Х</w:t>
      </w:r>
    </w:p>
    <w:p w:rsidR="007E35BD" w:rsidRPr="009F70BF" w:rsidRDefault="007E35BD" w:rsidP="00FF18D7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F18D7" w:rsidRPr="009F70BF" w:rsidRDefault="007E35BD" w:rsidP="007E3A0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№_____                                                                          «_____»_______________2021г.</w:t>
      </w:r>
      <w:r w:rsidR="00FF18D7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F18D7" w:rsidRPr="009F70BF" w:rsidRDefault="00FF18D7" w:rsidP="007E3A0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E35BD" w:rsidRPr="009F70BF" w:rsidRDefault="00882E97" w:rsidP="007E3A0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Я, </w:t>
      </w:r>
      <w:r w:rsidR="007E35BD" w:rsidRPr="009F70B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____________________________________________________________________,</w:t>
      </w:r>
    </w:p>
    <w:p w:rsidR="007E35BD" w:rsidRPr="009F70BF" w:rsidRDefault="007C7EFC" w:rsidP="007E3A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r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="007E35BD" w:rsidRPr="009F70BF">
        <w:rPr>
          <w:rFonts w:ascii="Times New Roman" w:hAnsi="Times New Roman" w:cs="Times New Roman"/>
          <w:sz w:val="26"/>
          <w:szCs w:val="26"/>
        </w:rPr>
        <w:t>сери</w:t>
      </w:r>
      <w:r w:rsidR="00882E97" w:rsidRPr="009F70BF">
        <w:rPr>
          <w:rFonts w:ascii="Times New Roman" w:hAnsi="Times New Roman" w:cs="Times New Roman"/>
          <w:sz w:val="26"/>
          <w:szCs w:val="26"/>
        </w:rPr>
        <w:t>я______ № _____________</w:t>
      </w:r>
      <w:proofErr w:type="gramStart"/>
      <w:r w:rsidR="00882E97" w:rsidRPr="009F70B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82E97" w:rsidRPr="009F70BF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7E35BD" w:rsidRPr="009F70BF">
        <w:rPr>
          <w:rFonts w:ascii="Times New Roman" w:hAnsi="Times New Roman" w:cs="Times New Roman"/>
          <w:sz w:val="26"/>
          <w:szCs w:val="26"/>
          <w:lang w:val="ru-RU"/>
        </w:rPr>
        <w:t>__________________________,</w:t>
      </w:r>
    </w:p>
    <w:p w:rsidR="007E35BD" w:rsidRPr="009F70BF" w:rsidRDefault="00882E97" w:rsidP="007E3A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6BB2">
        <w:rPr>
          <w:rFonts w:ascii="Times New Roman" w:hAnsi="Times New Roman" w:cs="Times New Roman"/>
          <w:sz w:val="26"/>
          <w:szCs w:val="26"/>
        </w:rPr>
        <w:t>проживающий</w:t>
      </w:r>
      <w:r w:rsidR="00102ECD" w:rsidRPr="009C6B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C6BB2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9C6BB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C6BB2">
        <w:rPr>
          <w:rFonts w:ascii="Times New Roman" w:hAnsi="Times New Roman" w:cs="Times New Roman"/>
          <w:sz w:val="26"/>
          <w:szCs w:val="26"/>
        </w:rPr>
        <w:t>) по адресу</w:t>
      </w:r>
      <w:r w:rsidR="007E3A07" w:rsidRPr="007E3A07">
        <w:rPr>
          <w:rFonts w:ascii="Times New Roman" w:hAnsi="Times New Roman" w:cs="Times New Roman"/>
          <w:sz w:val="26"/>
          <w:szCs w:val="26"/>
          <w:lang w:val="ru-RU"/>
        </w:rPr>
        <w:t xml:space="preserve"> _____________</w:t>
      </w:r>
      <w:r w:rsidR="007E35BD" w:rsidRPr="009F70BF">
        <w:rPr>
          <w:rFonts w:ascii="Times New Roman" w:hAnsi="Times New Roman" w:cs="Times New Roman"/>
          <w:sz w:val="26"/>
          <w:szCs w:val="26"/>
          <w:lang w:val="ru-RU"/>
        </w:rPr>
        <w:t>____________________________________,</w:t>
      </w:r>
      <w:r w:rsidRPr="009F7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EA2" w:rsidRPr="009F70BF" w:rsidRDefault="00882E97" w:rsidP="007E3A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законный представитель (далее Представитель) ___________________________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_______</w:t>
      </w:r>
    </w:p>
    <w:p w:rsidR="00804EA2" w:rsidRPr="009F70BF" w:rsidRDefault="00804EA2">
      <w:pPr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04EA2" w:rsidRPr="007E3A07" w:rsidRDefault="00804EA2" w:rsidP="00804EA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7E3A07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9A1C6C" w:rsidRPr="00E91BD3">
        <w:rPr>
          <w:rFonts w:ascii="Times New Roman" w:hAnsi="Times New Roman" w:cs="Times New Roman"/>
          <w:sz w:val="16"/>
          <w:szCs w:val="16"/>
        </w:rPr>
        <w:t>Ф.И.О. ребенка</w:t>
      </w:r>
      <w:r w:rsidR="009A1C6C">
        <w:rPr>
          <w:rFonts w:ascii="Times New Roman" w:hAnsi="Times New Roman" w:cs="Times New Roman"/>
          <w:sz w:val="16"/>
          <w:szCs w:val="16"/>
        </w:rPr>
        <w:t>, далее Субъект</w:t>
      </w:r>
      <w:r w:rsidRPr="007E3A07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7E35BD" w:rsidRPr="009F70BF" w:rsidRDefault="00882E97" w:rsidP="007E35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 в дальнейшем-Субъект,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-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3.</w:t>
      </w:r>
      <w:r w:rsidR="007E3A07" w:rsidRPr="007E3A07">
        <w:rPr>
          <w:rFonts w:ascii="Times New Roman" w:hAnsi="Times New Roman" w:cs="Times New Roman"/>
          <w:sz w:val="26"/>
          <w:szCs w:val="26"/>
          <w:lang w:val="ru-RU"/>
        </w:rPr>
        <w:t>7/</w:t>
      </w:r>
      <w:r w:rsidRPr="009F70BF">
        <w:rPr>
          <w:rFonts w:ascii="Times New Roman" w:hAnsi="Times New Roman" w:cs="Times New Roman"/>
          <w:sz w:val="26"/>
          <w:szCs w:val="26"/>
        </w:rPr>
        <w:t xml:space="preserve"> на следующих условиях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9F7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BD" w:rsidRPr="009F70BF" w:rsidRDefault="007E3A07" w:rsidP="007E35B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. Представитель дает согласие на обработку Университетом персональных данных Субъекта,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</w:t>
      </w:r>
      <w:proofErr w:type="spellStart"/>
      <w:r w:rsidR="00882E97" w:rsidRPr="009F70BF">
        <w:rPr>
          <w:rFonts w:ascii="Times New Roman" w:hAnsi="Times New Roman" w:cs="Times New Roman"/>
          <w:sz w:val="26"/>
          <w:szCs w:val="26"/>
        </w:rPr>
        <w:t>данн</w:t>
      </w:r>
      <w:r w:rsidR="007E35BD" w:rsidRPr="009F70BF">
        <w:rPr>
          <w:rFonts w:ascii="Times New Roman" w:hAnsi="Times New Roman" w:cs="Times New Roman"/>
          <w:sz w:val="26"/>
          <w:szCs w:val="26"/>
          <w:lang w:val="ru-RU"/>
        </w:rPr>
        <w:t>ых</w:t>
      </w:r>
      <w:proofErr w:type="spellEnd"/>
      <w:r w:rsidR="00882E97" w:rsidRPr="009F70BF">
        <w:rPr>
          <w:rFonts w:ascii="Times New Roman" w:hAnsi="Times New Roman" w:cs="Times New Roman"/>
          <w:sz w:val="26"/>
          <w:szCs w:val="26"/>
        </w:rPr>
        <w:t xml:space="preserve">»), а также право на передачу такой информации третьим лицам, если это необходимо для проведения </w:t>
      </w:r>
      <w:r w:rsidR="00882E97"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, в случаях, установленных нормативными правовыми актами Российской Федерации.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2. Университет обязуется использовать данные Субъекта для проведения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3. Перечень персональных данных, передаваемых Университету на обработку: фамилия, имя и отчество; возраст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E3A07" w:rsidRPr="009F70BF">
        <w:rPr>
          <w:rFonts w:ascii="Times New Roman" w:hAnsi="Times New Roman" w:cs="Times New Roman"/>
          <w:sz w:val="26"/>
          <w:szCs w:val="26"/>
        </w:rPr>
        <w:t>место учебы,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 xml:space="preserve"> дошкольное образовательное учреждение</w:t>
      </w:r>
      <w:r w:rsidRPr="009F70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2EC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4.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Представитель</w:t>
      </w:r>
      <w:r w:rsidRPr="009F70BF">
        <w:rPr>
          <w:rFonts w:ascii="Times New Roman" w:hAnsi="Times New Roman" w:cs="Times New Roman"/>
          <w:sz w:val="26"/>
          <w:szCs w:val="26"/>
        </w:rPr>
        <w:t xml:space="preserve"> дает согласие на включение в общедоступные источники персональных данных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 xml:space="preserve">субъекта </w:t>
      </w:r>
      <w:r w:rsidRPr="009F70BF">
        <w:rPr>
          <w:rFonts w:ascii="Times New Roman" w:hAnsi="Times New Roman" w:cs="Times New Roman"/>
          <w:sz w:val="26"/>
          <w:szCs w:val="26"/>
        </w:rPr>
        <w:t>для проведения национ</w:t>
      </w:r>
      <w:r w:rsidR="00804EA2" w:rsidRPr="009F70BF">
        <w:rPr>
          <w:rFonts w:ascii="Times New Roman" w:hAnsi="Times New Roman" w:cs="Times New Roman"/>
          <w:sz w:val="26"/>
          <w:szCs w:val="26"/>
        </w:rPr>
        <w:t>ально-регионального конкурса «Талан</w:t>
      </w:r>
      <w:r w:rsidRPr="009F70BF">
        <w:rPr>
          <w:rFonts w:ascii="Times New Roman" w:hAnsi="Times New Roman" w:cs="Times New Roman"/>
          <w:sz w:val="26"/>
          <w:szCs w:val="26"/>
        </w:rPr>
        <w:t>тливый Я», следующих персональных данных: фамилия, имя и отчество; возраст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, место учебы, дошкольное образовательное учреждение</w:t>
      </w:r>
      <w:r w:rsidRPr="009F70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70BF" w:rsidRPr="009F70BF" w:rsidRDefault="00882E97" w:rsidP="009F70B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На официальном сайте, информационных стендах Университета могут быть размешены фотографии в целях, указанных в настоящем согласии.</w:t>
      </w:r>
      <w:r w:rsidR="009F70BF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F70BF" w:rsidRPr="009F70BF" w:rsidRDefault="009F70BF" w:rsidP="009F70B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Творческие работы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направленные на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</w:t>
      </w:r>
      <w:proofErr w:type="spellStart"/>
      <w:r w:rsidRPr="009F70BF">
        <w:rPr>
          <w:rFonts w:ascii="Times New Roman" w:hAnsi="Times New Roman" w:cs="Times New Roman"/>
          <w:b/>
          <w:sz w:val="26"/>
          <w:szCs w:val="26"/>
        </w:rPr>
        <w:t>региональн</w:t>
      </w: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ый</w:t>
      </w:r>
      <w:proofErr w:type="spellEnd"/>
      <w:r w:rsidRPr="009F70BF">
        <w:rPr>
          <w:rFonts w:ascii="Times New Roman" w:hAnsi="Times New Roman" w:cs="Times New Roman"/>
          <w:b/>
          <w:sz w:val="26"/>
          <w:szCs w:val="26"/>
        </w:rPr>
        <w:t xml:space="preserve"> конкурс «Талантливый Я»</w:t>
      </w: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хранятся</w:t>
      </w: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9F70BF">
        <w:rPr>
          <w:rFonts w:ascii="Times New Roman" w:hAnsi="Times New Roman" w:cs="Times New Roman"/>
          <w:sz w:val="26"/>
          <w:szCs w:val="26"/>
        </w:rPr>
        <w:t>Институт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9F70BF">
        <w:rPr>
          <w:rFonts w:ascii="Times New Roman" w:hAnsi="Times New Roman" w:cs="Times New Roman"/>
          <w:sz w:val="26"/>
          <w:szCs w:val="26"/>
        </w:rPr>
        <w:t xml:space="preserve"> педагогики и психологии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бессрочно.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5. Представитель по письменному запросу имеет право на получение информации, касающейся обработки персональных данных Субъекта.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6. Цель обработки персональных данных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9F70BF">
        <w:rPr>
          <w:rFonts w:ascii="Times New Roman" w:hAnsi="Times New Roman" w:cs="Times New Roman"/>
          <w:sz w:val="26"/>
          <w:szCs w:val="26"/>
        </w:rPr>
        <w:t xml:space="preserve">: идентификация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9F70BF">
        <w:rPr>
          <w:rFonts w:ascii="Times New Roman" w:hAnsi="Times New Roman" w:cs="Times New Roman"/>
          <w:sz w:val="26"/>
          <w:szCs w:val="26"/>
        </w:rPr>
        <w:t xml:space="preserve"> для регистрации как участника </w:t>
      </w:r>
      <w:r w:rsidRPr="009F70BF">
        <w:rPr>
          <w:rFonts w:ascii="Times New Roman" w:hAnsi="Times New Roman" w:cs="Times New Roman"/>
          <w:b/>
          <w:sz w:val="26"/>
          <w:szCs w:val="26"/>
        </w:rPr>
        <w:t xml:space="preserve">национально-регионального конкурса «Талантливый </w:t>
      </w:r>
      <w:r w:rsidRPr="009F70BF">
        <w:rPr>
          <w:rFonts w:ascii="Times New Roman" w:hAnsi="Times New Roman" w:cs="Times New Roman"/>
          <w:b/>
          <w:sz w:val="26"/>
          <w:szCs w:val="26"/>
        </w:rPr>
        <w:lastRenderedPageBreak/>
        <w:t>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; создание списка Участников в электронной форме и на бумажном носителе, выполнение требований законодательных актов, нормативных документов.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7. 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8. Основанием для обработки персональных данных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9F70BF">
        <w:rPr>
          <w:rFonts w:ascii="Times New Roman" w:hAnsi="Times New Roman" w:cs="Times New Roman"/>
          <w:sz w:val="26"/>
          <w:szCs w:val="26"/>
        </w:rPr>
        <w:t xml:space="preserve"> является: нахождение Университета в Реестре операторов персональных данных. Положение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приказ «О проведении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настоящее Согласие.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9. Институт педагогики и психологии осуществляет действия (операции) с использованием средств автоматизации или без использования таких средств с персональными данными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7E35BD" w:rsidRPr="009F70BF" w:rsidRDefault="007E35BD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.Настоящее Согласие действует с момента подписания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Представителем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 Согласия и до момента завершения </w:t>
      </w:r>
      <w:r w:rsidR="00882E97"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, включая печатание и рассылку материалов </w:t>
      </w:r>
      <w:r w:rsidR="00882E97"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 Участникам. По завершению </w:t>
      </w:r>
      <w:r w:rsidR="00882E97"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, персональные данные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="00882E97" w:rsidRPr="009F70BF">
        <w:rPr>
          <w:rFonts w:ascii="Times New Roman" w:hAnsi="Times New Roman" w:cs="Times New Roman"/>
          <w:sz w:val="26"/>
          <w:szCs w:val="26"/>
        </w:rPr>
        <w:t>, уничтожаются, кроме общедоступных персональных данных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 xml:space="preserve"> и творческих работ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5BD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11.Согласие на обработку персональных данных может быть отозвано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Представителем</w:t>
      </w:r>
      <w:r w:rsidRPr="009F70BF">
        <w:rPr>
          <w:rFonts w:ascii="Times New Roman" w:hAnsi="Times New Roman" w:cs="Times New Roman"/>
          <w:sz w:val="26"/>
          <w:szCs w:val="26"/>
        </w:rPr>
        <w:t xml:space="preserve"> путем подачи письменного заявления в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нститут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 педагогики и психологии лично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Представителем</w:t>
      </w:r>
      <w:r w:rsidRPr="009F70BF">
        <w:rPr>
          <w:rFonts w:ascii="Times New Roman" w:hAnsi="Times New Roman" w:cs="Times New Roman"/>
          <w:sz w:val="26"/>
          <w:szCs w:val="26"/>
        </w:rPr>
        <w:t xml:space="preserve">, либо отправлением заказного письма по адресу, указанному в начале данного Согласия. В случае отзыва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Представителем</w:t>
      </w:r>
      <w:r w:rsidRPr="009F70BF"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 своего подопечного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нститут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 педагогики и психологии прекращает обработку персональных данных </w:t>
      </w:r>
      <w:r w:rsidR="007E3A07">
        <w:rPr>
          <w:rFonts w:ascii="Times New Roman" w:hAnsi="Times New Roman" w:cs="Times New Roman"/>
          <w:sz w:val="26"/>
          <w:szCs w:val="26"/>
          <w:lang w:val="ru-RU"/>
        </w:rPr>
        <w:t>Субъекта</w:t>
      </w:r>
      <w:r w:rsidRPr="009F70BF">
        <w:rPr>
          <w:rFonts w:ascii="Times New Roman" w:hAnsi="Times New Roman" w:cs="Times New Roman"/>
          <w:sz w:val="26"/>
          <w:szCs w:val="26"/>
        </w:rPr>
        <w:t xml:space="preserve"> и уничтожает персональные данные в срок, не превышающий тридцати календарных дней с даты поступления указанного отзыва. </w:t>
      </w:r>
    </w:p>
    <w:p w:rsidR="00882E97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12. Обработка персональных данных, не включенных в общедоступные источники, прекращается по истечении 14 дней с даты завершения </w:t>
      </w:r>
      <w:r w:rsidRPr="009F70BF">
        <w:rPr>
          <w:rFonts w:ascii="Times New Roman" w:hAnsi="Times New Roman" w:cs="Times New Roman"/>
          <w:b/>
          <w:sz w:val="26"/>
          <w:szCs w:val="26"/>
        </w:rPr>
        <w:t>национально-регионального конкурса «Талантливый Я»</w:t>
      </w:r>
      <w:r w:rsidRPr="009F70BF">
        <w:rPr>
          <w:rFonts w:ascii="Times New Roman" w:hAnsi="Times New Roman" w:cs="Times New Roman"/>
          <w:sz w:val="26"/>
          <w:szCs w:val="26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355176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13. 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</w:t>
      </w:r>
      <w:r w:rsidR="007E35BD" w:rsidRPr="009F70BF">
        <w:rPr>
          <w:rFonts w:ascii="Times New Roman" w:hAnsi="Times New Roman" w:cs="Times New Roman"/>
          <w:sz w:val="26"/>
          <w:szCs w:val="26"/>
        </w:rPr>
        <w:t>о уведомления.</w:t>
      </w:r>
    </w:p>
    <w:p w:rsidR="00355176" w:rsidRPr="009F70BF" w:rsidRDefault="00355176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7E35BD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 «___» _________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="00882E97" w:rsidRPr="009F70BF">
        <w:rPr>
          <w:rFonts w:ascii="Times New Roman" w:hAnsi="Times New Roman" w:cs="Times New Roman"/>
          <w:sz w:val="26"/>
          <w:szCs w:val="26"/>
        </w:rPr>
        <w:t>г.</w:t>
      </w:r>
      <w:r w:rsidR="00355176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9F70BF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  <w:r w:rsidR="00882E97" w:rsidRPr="009F70BF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882E97" w:rsidRPr="009A1C6C" w:rsidRDefault="009F70BF" w:rsidP="009F70BF">
      <w:pPr>
        <w:tabs>
          <w:tab w:val="left" w:pos="4536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</w:t>
      </w:r>
      <w:r w:rsidR="00355176" w:rsidRPr="009A1C6C">
        <w:rPr>
          <w:rFonts w:ascii="Times New Roman" w:hAnsi="Times New Roman" w:cs="Times New Roman"/>
          <w:sz w:val="16"/>
          <w:szCs w:val="16"/>
        </w:rPr>
        <w:t>(подпись)</w:t>
      </w:r>
      <w:r w:rsidRPr="009A1C6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</w:t>
      </w:r>
      <w:r w:rsidRPr="009A1C6C">
        <w:rPr>
          <w:rFonts w:ascii="Times New Roman" w:hAnsi="Times New Roman" w:cs="Times New Roman"/>
          <w:sz w:val="16"/>
          <w:szCs w:val="16"/>
        </w:rPr>
        <w:t xml:space="preserve"> (Ф.И.О)</w:t>
      </w:r>
      <w:r w:rsidRPr="009A1C6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</w:p>
    <w:p w:rsidR="00882E97" w:rsidRPr="009F70BF" w:rsidRDefault="00882E97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82E97" w:rsidRPr="009F70BF" w:rsidRDefault="00882E97" w:rsidP="00882E9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D0A2A" w:rsidRPr="009F70BF" w:rsidRDefault="000D0A2A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A1C6C" w:rsidRDefault="009A1C6C">
      <w:pPr>
        <w:spacing w:after="2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9A1C6C" w:rsidRPr="009A1C6C" w:rsidRDefault="009A1C6C" w:rsidP="009A1C6C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Согласие </w:t>
      </w:r>
    </w:p>
    <w:p w:rsidR="009A1C6C" w:rsidRPr="009A1C6C" w:rsidRDefault="009A1C6C" w:rsidP="009A1C6C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9A1C6C" w:rsidRPr="009A1C6C" w:rsidRDefault="009A1C6C" w:rsidP="009A1C6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1C6C" w:rsidRPr="009A1C6C" w:rsidRDefault="009A1C6C" w:rsidP="009A1C6C">
      <w:pPr>
        <w:jc w:val="both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_________________________________________________________________________,</w:t>
      </w:r>
    </w:p>
    <w:p w:rsidR="009A1C6C" w:rsidRPr="009A1C6C" w:rsidRDefault="009A1C6C" w:rsidP="009A1C6C">
      <w:pPr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контактная информация: тел. _________________________________________________</w:t>
      </w:r>
    </w:p>
    <w:p w:rsidR="009A1C6C" w:rsidRPr="009A1C6C" w:rsidRDefault="009A1C6C" w:rsidP="009A1C6C">
      <w:pPr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9A1C6C" w:rsidRPr="009A1C6C" w:rsidRDefault="009A1C6C" w:rsidP="009A1C6C">
      <w:pPr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почтовый адрес: _________________________________________________</w:t>
      </w:r>
      <w:r w:rsidR="009E2323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A1C6C" w:rsidRDefault="009A1C6C" w:rsidP="009A1C6C">
      <w:pPr>
        <w:jc w:val="both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hAnsi="Times New Roman" w:cs="Times New Roman"/>
          <w:sz w:val="26"/>
          <w:szCs w:val="26"/>
        </w:rPr>
        <w:t>законный представитель (далее Представитель) __</w:t>
      </w:r>
      <w:r w:rsidR="009E2323">
        <w:rPr>
          <w:rFonts w:ascii="Times New Roman" w:hAnsi="Times New Roman" w:cs="Times New Roman"/>
          <w:sz w:val="26"/>
          <w:szCs w:val="26"/>
        </w:rPr>
        <w:t>___________________________</w:t>
      </w:r>
      <w:r w:rsidRPr="009A1C6C">
        <w:rPr>
          <w:rFonts w:ascii="Times New Roman" w:hAnsi="Times New Roman" w:cs="Times New Roman"/>
          <w:sz w:val="26"/>
          <w:szCs w:val="26"/>
        </w:rPr>
        <w:t>_____</w:t>
      </w:r>
    </w:p>
    <w:p w:rsidR="009E2323" w:rsidRPr="009E2323" w:rsidRDefault="009E2323" w:rsidP="009A1C6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9A1C6C" w:rsidRPr="009E2323" w:rsidRDefault="009A1C6C" w:rsidP="009A1C6C">
      <w:pPr>
        <w:jc w:val="center"/>
        <w:rPr>
          <w:rFonts w:ascii="Times New Roman" w:hAnsi="Times New Roman" w:cs="Times New Roman"/>
          <w:sz w:val="20"/>
          <w:szCs w:val="20"/>
        </w:rPr>
      </w:pPr>
      <w:r w:rsidRPr="009E2323">
        <w:rPr>
          <w:rFonts w:ascii="Times New Roman" w:hAnsi="Times New Roman" w:cs="Times New Roman"/>
          <w:sz w:val="20"/>
          <w:szCs w:val="20"/>
        </w:rPr>
        <w:t xml:space="preserve"> (Ф.И.О. ребенка, далее Субъект)</w:t>
      </w:r>
    </w:p>
    <w:p w:rsidR="009A1C6C" w:rsidRPr="009A1C6C" w:rsidRDefault="009A1C6C" w:rsidP="004E387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9A1C6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1101483236, </w:t>
      </w:r>
      <w:r w:rsidRPr="009A1C6C">
        <w:rPr>
          <w:rFonts w:ascii="Times New Roman" w:hAnsi="Times New Roman" w:cs="Times New Roman"/>
          <w:sz w:val="26"/>
          <w:szCs w:val="26"/>
          <w:shd w:val="clear" w:color="auto" w:fill="FFFFFF"/>
        </w:rPr>
        <w:t>ОГРН </w:t>
      </w:r>
      <w:r w:rsidRPr="009A1C6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1021100507230 на размещение персональных данных Субъекта на сайте СГУ им. Питирима Сорокина </w:t>
      </w:r>
      <w:hyperlink r:id="rId9" w:history="1">
        <w:r w:rsidRPr="009A1C6C">
          <w:rPr>
            <w:rStyle w:val="a5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9A1C6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9A1C6C" w:rsidRPr="009A1C6C" w:rsidRDefault="009A1C6C" w:rsidP="004E387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 xml:space="preserve">Цель обработки персональных данных исполнение </w:t>
      </w:r>
      <w:r w:rsidRPr="009A1C6C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№ 152 </w:t>
      </w:r>
      <w:r w:rsidRPr="009A1C6C">
        <w:rPr>
          <w:rFonts w:ascii="Times New Roman" w:hAnsi="Times New Roman" w:cs="Times New Roman"/>
          <w:sz w:val="26"/>
          <w:szCs w:val="26"/>
        </w:rPr>
        <w:sym w:font="Symbol" w:char="F02D"/>
      </w:r>
      <w:r w:rsidRPr="009A1C6C">
        <w:rPr>
          <w:rFonts w:ascii="Times New Roman" w:hAnsi="Times New Roman" w:cs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9A1C6C">
        <w:rPr>
          <w:rFonts w:ascii="Times New Roman" w:hAnsi="Times New Roman" w:cs="Times New Roman"/>
          <w:sz w:val="26"/>
          <w:szCs w:val="26"/>
        </w:rPr>
        <w:sym w:font="Symbol" w:char="F02D"/>
      </w:r>
      <w:r w:rsidRPr="009A1C6C">
        <w:rPr>
          <w:rFonts w:ascii="Times New Roman" w:hAnsi="Times New Roman" w:cs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9A1C6C">
        <w:rPr>
          <w:rFonts w:ascii="Times New Roman" w:hAnsi="Times New Roman" w:cs="Times New Roman"/>
          <w:sz w:val="26"/>
          <w:szCs w:val="26"/>
        </w:rPr>
        <w:sym w:font="Symbol" w:char="F02D"/>
      </w:r>
      <w:r w:rsidRPr="009A1C6C">
        <w:rPr>
          <w:rFonts w:ascii="Times New Roman" w:hAnsi="Times New Roman" w:cs="Times New Roman"/>
          <w:sz w:val="26"/>
          <w:szCs w:val="26"/>
        </w:rPr>
        <w:t xml:space="preserve"> ФЗ «Об образовании в Российской Федерации»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1C6C" w:rsidRPr="009A1C6C" w:rsidRDefault="009A1C6C" w:rsidP="009A1C6C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9A1C6C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отчество; </w:t>
      </w:r>
      <w:r w:rsidRPr="009A1C6C">
        <w:rPr>
          <w:rFonts w:ascii="Times New Roman" w:hAnsi="Times New Roman" w:cs="Times New Roman"/>
          <w:sz w:val="26"/>
          <w:szCs w:val="26"/>
        </w:rPr>
        <w:t>образование; с</w:t>
      </w:r>
      <w:r w:rsidRPr="009A1C6C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владение иностранными языками и другие сведения подобного характера); </w:t>
      </w:r>
      <w:r w:rsidRPr="009A1C6C">
        <w:rPr>
          <w:rFonts w:ascii="Times New Roman" w:hAnsi="Times New Roman" w:cs="Times New Roman"/>
          <w:sz w:val="26"/>
          <w:szCs w:val="26"/>
        </w:rPr>
        <w:t>специальность;</w:t>
      </w:r>
      <w:r w:rsidRPr="009A1C6C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результаты ЕГЭ, результаты вступительных испытаний, индивидуальные достижения, направление подготовки, форма обучения (бюджет/контракт), </w:t>
      </w:r>
      <w:r w:rsidRPr="009A1C6C">
        <w:rPr>
          <w:rFonts w:ascii="Times New Roman" w:hAnsi="Times New Roman" w:cs="Times New Roman"/>
          <w:sz w:val="26"/>
          <w:szCs w:val="26"/>
        </w:rPr>
        <w:t>данные об успеваемости; СНИЛС и иные сведения, относящиеся к персональным данным.</w:t>
      </w:r>
    </w:p>
    <w:p w:rsidR="009A1C6C" w:rsidRPr="009A1C6C" w:rsidRDefault="009A1C6C" w:rsidP="009E232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</w:t>
      </w:r>
      <w:r w:rsidR="009E232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A1C6C" w:rsidRPr="009E2323" w:rsidRDefault="009A1C6C" w:rsidP="009A1C6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323">
        <w:rPr>
          <w:rFonts w:ascii="Times New Roman" w:eastAsia="Times New Roman" w:hAnsi="Times New Roman" w:cs="Times New Roman"/>
          <w:sz w:val="20"/>
          <w:szCs w:val="20"/>
        </w:rPr>
        <w:t>(заполняется по желанию представителя субъекта)</w:t>
      </w:r>
    </w:p>
    <w:p w:rsidR="009A1C6C" w:rsidRPr="009A1C6C" w:rsidRDefault="009A1C6C" w:rsidP="004E387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lastRenderedPageBreak/>
        <w:t>либо без передачи полученных персональных данных_____________________________________________________________________</w:t>
      </w:r>
    </w:p>
    <w:p w:rsidR="009A1C6C" w:rsidRPr="009A1C6C" w:rsidRDefault="009A1C6C" w:rsidP="009A1C6C">
      <w:pPr>
        <w:jc w:val="both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A1C6C" w:rsidRPr="009A1C6C" w:rsidRDefault="009A1C6C" w:rsidP="009A1C6C">
      <w:pPr>
        <w:jc w:val="both"/>
        <w:rPr>
          <w:rFonts w:ascii="Times New Roman" w:hAnsi="Times New Roman" w:cs="Times New Roman"/>
          <w:sz w:val="26"/>
          <w:szCs w:val="26"/>
        </w:rPr>
      </w:pPr>
      <w:r w:rsidRPr="009A1C6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 w:rsidR="009E232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9A1C6C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9A1C6C" w:rsidRPr="009E2323" w:rsidRDefault="009A1C6C" w:rsidP="009A1C6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323">
        <w:rPr>
          <w:rFonts w:ascii="Times New Roman" w:eastAsia="Times New Roman" w:hAnsi="Times New Roman" w:cs="Times New Roman"/>
          <w:sz w:val="20"/>
          <w:szCs w:val="20"/>
        </w:rPr>
        <w:t xml:space="preserve"> (заполняется по желанию представителя субъекта)</w:t>
      </w:r>
    </w:p>
    <w:p w:rsidR="009A1C6C" w:rsidRPr="009A1C6C" w:rsidRDefault="009A1C6C" w:rsidP="004E3871">
      <w:pPr>
        <w:spacing w:line="240" w:lineRule="auto"/>
        <w:ind w:firstLine="426"/>
        <w:jc w:val="both"/>
        <w:rPr>
          <w:rStyle w:val="2"/>
          <w:rFonts w:ascii="Times New Roman" w:hAnsi="Times New Roman" w:cs="Times New Roman"/>
          <w:sz w:val="26"/>
          <w:szCs w:val="26"/>
        </w:rPr>
      </w:pPr>
      <w:r w:rsidRPr="009A1C6C">
        <w:rPr>
          <w:rStyle w:val="2"/>
          <w:rFonts w:ascii="Times New Roman" w:hAnsi="Times New Roman" w:cs="Times New Roman"/>
          <w:sz w:val="26"/>
          <w:szCs w:val="26"/>
        </w:rPr>
        <w:t>Данное разрешение действует на всё время проведения приемной кампании и учебы субъекта в Университете и может быть прекращено в любое время по моему письменному заявлению.</w:t>
      </w:r>
    </w:p>
    <w:p w:rsidR="009A1C6C" w:rsidRPr="009A1C6C" w:rsidRDefault="009A1C6C" w:rsidP="009A1C6C">
      <w:pPr>
        <w:pStyle w:val="20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</w:rPr>
      </w:pPr>
      <w:r w:rsidRPr="009A1C6C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«___» _______________ 20___ г.     _________________      </w:t>
      </w:r>
      <w:r w:rsidR="009E2323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              _______</w:t>
      </w:r>
      <w:r w:rsidRPr="009A1C6C">
        <w:rPr>
          <w:rStyle w:val="2"/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9A1C6C" w:rsidRDefault="009A1C6C" w:rsidP="009A1C6C">
      <w:pPr>
        <w:pStyle w:val="20"/>
        <w:shd w:val="clear" w:color="auto" w:fill="auto"/>
        <w:spacing w:after="0" w:line="240" w:lineRule="auto"/>
        <w:ind w:firstLine="743"/>
        <w:jc w:val="both"/>
      </w:pPr>
      <w:r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 w:rsidRPr="00D74D52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E2323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D74D52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r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представителя </w:t>
      </w:r>
      <w:r w:rsidR="009E2323" w:rsidRPr="00D74D52">
        <w:rPr>
          <w:rStyle w:val="2"/>
          <w:rFonts w:ascii="Times New Roman" w:hAnsi="Times New Roman" w:cs="Times New Roman"/>
          <w:color w:val="000000"/>
          <w:sz w:val="16"/>
          <w:szCs w:val="16"/>
        </w:rPr>
        <w:t>субъекта)</w:t>
      </w:r>
      <w:r w:rsidR="009E2323" w:rsidRPr="00F84ECF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E2323"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(И.О. Фамилия)</w:t>
      </w:r>
    </w:p>
    <w:p w:rsidR="009E2323" w:rsidRDefault="009E2323">
      <w:pPr>
        <w:spacing w:after="2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E920A3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E920A3" w:rsidRPr="009F70BF">
        <w:rPr>
          <w:rFonts w:ascii="Times New Roman" w:hAnsi="Times New Roman" w:cs="Times New Roman"/>
          <w:sz w:val="26"/>
          <w:szCs w:val="26"/>
          <w:lang w:val="ru-RU"/>
        </w:rPr>
        <w:t xml:space="preserve">3 </w:t>
      </w:r>
    </w:p>
    <w:p w:rsidR="00E920A3" w:rsidRPr="009F70BF" w:rsidRDefault="00E920A3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>к Положению национально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9F70BF">
        <w:rPr>
          <w:rFonts w:ascii="Times New Roman" w:hAnsi="Times New Roman" w:cs="Times New Roman"/>
          <w:sz w:val="26"/>
          <w:szCs w:val="26"/>
        </w:rPr>
        <w:t>регионального</w:t>
      </w:r>
    </w:p>
    <w:p w:rsidR="0024426D" w:rsidRPr="009F70BF" w:rsidRDefault="00E920A3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sz w:val="26"/>
          <w:szCs w:val="26"/>
        </w:rPr>
        <w:t xml:space="preserve"> кон</w:t>
      </w:r>
      <w:r w:rsidRPr="009F70BF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9F70BF">
        <w:rPr>
          <w:rFonts w:ascii="Times New Roman" w:hAnsi="Times New Roman" w:cs="Times New Roman"/>
          <w:sz w:val="26"/>
          <w:szCs w:val="26"/>
        </w:rPr>
        <w:t>урса</w:t>
      </w:r>
      <w:proofErr w:type="spellEnd"/>
      <w:r w:rsidRPr="009F70BF">
        <w:rPr>
          <w:rFonts w:ascii="Times New Roman" w:hAnsi="Times New Roman" w:cs="Times New Roman"/>
          <w:sz w:val="26"/>
          <w:szCs w:val="26"/>
        </w:rPr>
        <w:t xml:space="preserve"> «Талантливый Я»</w:t>
      </w: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4426D" w:rsidRPr="009F70BF" w:rsidRDefault="0024426D" w:rsidP="0024426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70BF">
        <w:rPr>
          <w:rFonts w:ascii="Times New Roman" w:hAnsi="Times New Roman" w:cs="Times New Roman"/>
          <w:b/>
          <w:sz w:val="26"/>
          <w:szCs w:val="26"/>
          <w:lang w:val="ru-RU"/>
        </w:rPr>
        <w:t>Состав конкурсной комиссии</w:t>
      </w:r>
    </w:p>
    <w:p w:rsidR="0024426D" w:rsidRPr="009F70B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9A1C6C" w:rsidTr="009A1C6C">
        <w:tc>
          <w:tcPr>
            <w:tcW w:w="2235" w:type="dxa"/>
          </w:tcPr>
          <w:p w:rsidR="009A1C6C" w:rsidRDefault="009A1C6C" w:rsidP="002442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Терентьева С.Н.</w:t>
            </w:r>
          </w:p>
        </w:tc>
        <w:tc>
          <w:tcPr>
            <w:tcW w:w="7796" w:type="dxa"/>
          </w:tcPr>
          <w:p w:rsidR="009A1C6C" w:rsidRDefault="009A1C6C" w:rsidP="009A1C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директор института педагогики и психологии ФГБОУ ВО «Сыктывкарский государственный университет имени Питирима Сорокина», кандидат педагогических наук, доцент</w:t>
            </w:r>
          </w:p>
        </w:tc>
      </w:tr>
      <w:tr w:rsidR="009A1C6C" w:rsidTr="009A1C6C">
        <w:tc>
          <w:tcPr>
            <w:tcW w:w="2235" w:type="dxa"/>
          </w:tcPr>
          <w:p w:rsidR="009A1C6C" w:rsidRDefault="009A1C6C" w:rsidP="002442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Егорова Е.Л.</w:t>
            </w:r>
          </w:p>
        </w:tc>
        <w:tc>
          <w:tcPr>
            <w:tcW w:w="7796" w:type="dxa"/>
          </w:tcPr>
          <w:p w:rsidR="009A1C6C" w:rsidRDefault="009A1C6C" w:rsidP="009A1C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заведующий кафедрой дошкольного образования института педагогики и психологии 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ФГБОУ ВО «Сыктывкарский государственный университет имени Питирима Сорокина», кандидат педагогических наук, доцент</w:t>
            </w:r>
          </w:p>
        </w:tc>
      </w:tr>
      <w:tr w:rsidR="009A1C6C" w:rsidTr="009A1C6C">
        <w:tc>
          <w:tcPr>
            <w:tcW w:w="2235" w:type="dxa"/>
          </w:tcPr>
          <w:p w:rsidR="009A1C6C" w:rsidRDefault="009A1C6C" w:rsidP="002442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Сибиркина</w:t>
            </w:r>
            <w:proofErr w:type="spellEnd"/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Е.Н.</w:t>
            </w:r>
          </w:p>
        </w:tc>
        <w:tc>
          <w:tcPr>
            <w:tcW w:w="7796" w:type="dxa"/>
          </w:tcPr>
          <w:p w:rsidR="009A1C6C" w:rsidRDefault="009A1C6C" w:rsidP="009A1C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доцент кафедры </w:t>
            </w: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дошкольного образования института педагогики и психологии 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ФГБОУ ВО «Сыктывкарский государственный университет имени Питирима Сорокина», кандидат педагогических наук</w:t>
            </w:r>
          </w:p>
        </w:tc>
      </w:tr>
      <w:tr w:rsidR="009A1C6C" w:rsidTr="009A1C6C">
        <w:tc>
          <w:tcPr>
            <w:tcW w:w="2235" w:type="dxa"/>
          </w:tcPr>
          <w:p w:rsidR="009A1C6C" w:rsidRDefault="009A1C6C" w:rsidP="002442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Шабанова Е.Н.</w:t>
            </w:r>
          </w:p>
        </w:tc>
        <w:tc>
          <w:tcPr>
            <w:tcW w:w="7796" w:type="dxa"/>
          </w:tcPr>
          <w:p w:rsidR="009A1C6C" w:rsidRDefault="009A1C6C" w:rsidP="009A1C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доцент кафедры </w:t>
            </w:r>
            <w:r w:rsidRPr="009F7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дошкольного образования института педагогики и психологии </w:t>
            </w: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ФГБОУ ВО «Сыктывкарский государственный университет имени Питирима Сорокина», кандидат педагогических наук</w:t>
            </w:r>
          </w:p>
        </w:tc>
      </w:tr>
      <w:tr w:rsidR="009A1C6C" w:rsidTr="009A1C6C">
        <w:tc>
          <w:tcPr>
            <w:tcW w:w="2235" w:type="dxa"/>
          </w:tcPr>
          <w:p w:rsidR="009A1C6C" w:rsidRDefault="009A1C6C" w:rsidP="002442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Рупняк</w:t>
            </w:r>
            <w:proofErr w:type="spellEnd"/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С.Р.</w:t>
            </w:r>
          </w:p>
        </w:tc>
        <w:tc>
          <w:tcPr>
            <w:tcW w:w="7796" w:type="dxa"/>
          </w:tcPr>
          <w:p w:rsidR="009A1C6C" w:rsidRDefault="009A1C6C" w:rsidP="009A1C6C">
            <w:pPr>
              <w:ind w:left="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0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старший воспитатель МАДОУ «Детский сад №53, общеразвивающего вида» г. Сыктывкара </w:t>
            </w:r>
          </w:p>
        </w:tc>
      </w:tr>
    </w:tbl>
    <w:p w:rsidR="00711836" w:rsidRPr="009F70BF" w:rsidRDefault="00711836" w:rsidP="001F0C02">
      <w:pPr>
        <w:spacing w:line="240" w:lineRule="auto"/>
        <w:ind w:left="432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711836" w:rsidRPr="009F70BF" w:rsidSect="00581493">
      <w:pgSz w:w="11909" w:h="16834"/>
      <w:pgMar w:top="1440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8E"/>
    <w:multiLevelType w:val="hybridMultilevel"/>
    <w:tmpl w:val="79A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1CA"/>
    <w:multiLevelType w:val="hybridMultilevel"/>
    <w:tmpl w:val="53A66DAA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1B74361"/>
    <w:multiLevelType w:val="hybridMultilevel"/>
    <w:tmpl w:val="29E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CD"/>
    <w:multiLevelType w:val="hybridMultilevel"/>
    <w:tmpl w:val="DFEE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72435"/>
    <w:multiLevelType w:val="hybridMultilevel"/>
    <w:tmpl w:val="7C7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24C2"/>
    <w:multiLevelType w:val="hybridMultilevel"/>
    <w:tmpl w:val="C204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76A9"/>
    <w:multiLevelType w:val="hybridMultilevel"/>
    <w:tmpl w:val="FB5CB68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7F00ED0"/>
    <w:multiLevelType w:val="hybridMultilevel"/>
    <w:tmpl w:val="E5E05E26"/>
    <w:lvl w:ilvl="0" w:tplc="914E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3"/>
    <w:rsid w:val="00030F44"/>
    <w:rsid w:val="00037A9D"/>
    <w:rsid w:val="000D0A2A"/>
    <w:rsid w:val="00102ECD"/>
    <w:rsid w:val="0017025D"/>
    <w:rsid w:val="001737A1"/>
    <w:rsid w:val="001D5863"/>
    <w:rsid w:val="001F0C02"/>
    <w:rsid w:val="0024426D"/>
    <w:rsid w:val="00355176"/>
    <w:rsid w:val="004E3871"/>
    <w:rsid w:val="005A16ED"/>
    <w:rsid w:val="005B7CD2"/>
    <w:rsid w:val="006B7E2A"/>
    <w:rsid w:val="00700AEE"/>
    <w:rsid w:val="00711836"/>
    <w:rsid w:val="0079530A"/>
    <w:rsid w:val="007C7EFC"/>
    <w:rsid w:val="007E35BD"/>
    <w:rsid w:val="007E3A07"/>
    <w:rsid w:val="00804EA2"/>
    <w:rsid w:val="00882E97"/>
    <w:rsid w:val="008D7723"/>
    <w:rsid w:val="009A1C6C"/>
    <w:rsid w:val="009C6BB2"/>
    <w:rsid w:val="009E2323"/>
    <w:rsid w:val="009F70BF"/>
    <w:rsid w:val="00A13612"/>
    <w:rsid w:val="00A83029"/>
    <w:rsid w:val="00B04E34"/>
    <w:rsid w:val="00BC1EB9"/>
    <w:rsid w:val="00C06252"/>
    <w:rsid w:val="00C83DF4"/>
    <w:rsid w:val="00D05A88"/>
    <w:rsid w:val="00D70969"/>
    <w:rsid w:val="00D91FDE"/>
    <w:rsid w:val="00DD512A"/>
    <w:rsid w:val="00E920A3"/>
    <w:rsid w:val="00E940D8"/>
    <w:rsid w:val="00EC45E2"/>
    <w:rsid w:val="00F32956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6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2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Hyperlink"/>
    <w:basedOn w:val="a0"/>
    <w:uiPriority w:val="99"/>
    <w:unhideWhenUsed/>
    <w:rsid w:val="0024426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24426D"/>
    <w:pPr>
      <w:spacing w:line="240" w:lineRule="auto"/>
      <w:ind w:firstLine="540"/>
      <w:jc w:val="both"/>
    </w:pPr>
    <w:rPr>
      <w:rFonts w:eastAsia="Times New Roman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24426D"/>
    <w:rPr>
      <w:rFonts w:ascii="Arial" w:eastAsia="Times New Roman" w:hAnsi="Arial" w:cs="Arial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02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1C6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9A1C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C6C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6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2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Hyperlink"/>
    <w:basedOn w:val="a0"/>
    <w:uiPriority w:val="99"/>
    <w:unhideWhenUsed/>
    <w:rsid w:val="0024426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24426D"/>
    <w:pPr>
      <w:spacing w:line="240" w:lineRule="auto"/>
      <w:ind w:firstLine="540"/>
      <w:jc w:val="both"/>
    </w:pPr>
    <w:rPr>
      <w:rFonts w:eastAsia="Times New Roman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24426D"/>
    <w:rPr>
      <w:rFonts w:ascii="Arial" w:eastAsia="Times New Roman" w:hAnsi="Arial" w:cs="Arial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02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1C6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9A1C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C6C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kts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ykt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1F7C-3A4C-4C95-B3B2-5E4269F0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Леонидовна</dc:creator>
  <cp:lastModifiedBy>Губарь Людмила Николаевна</cp:lastModifiedBy>
  <cp:revision>2</cp:revision>
  <dcterms:created xsi:type="dcterms:W3CDTF">2021-10-07T10:23:00Z</dcterms:created>
  <dcterms:modified xsi:type="dcterms:W3CDTF">2021-10-07T10:23:00Z</dcterms:modified>
</cp:coreProperties>
</file>