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DD0" w:rsidRDefault="00F62DD0" w:rsidP="00F62DD0">
      <w:pPr>
        <w:jc w:val="center"/>
        <w:rPr>
          <w:sz w:val="26"/>
          <w:szCs w:val="26"/>
        </w:rPr>
      </w:pPr>
      <w:r w:rsidRPr="00EB7536">
        <w:rPr>
          <w:sz w:val="26"/>
          <w:szCs w:val="26"/>
        </w:rPr>
        <w:t xml:space="preserve">План мероприятий, приуроченных ко Дню российской науки и </w:t>
      </w:r>
    </w:p>
    <w:p w:rsidR="00F62DD0" w:rsidRPr="00EB7536" w:rsidRDefault="00F62DD0" w:rsidP="00F62DD0">
      <w:pPr>
        <w:jc w:val="center"/>
        <w:rPr>
          <w:sz w:val="26"/>
          <w:szCs w:val="26"/>
        </w:rPr>
      </w:pPr>
      <w:r w:rsidRPr="00EB7536">
        <w:rPr>
          <w:sz w:val="26"/>
          <w:szCs w:val="26"/>
        </w:rPr>
        <w:t>к Году села в Республике Коми</w:t>
      </w:r>
    </w:p>
    <w:p w:rsidR="00F62DD0" w:rsidRPr="00CD6E3E" w:rsidRDefault="00F62DD0" w:rsidP="00F62DD0">
      <w:pPr>
        <w:jc w:val="center"/>
        <w:rPr>
          <w:sz w:val="26"/>
          <w:szCs w:val="26"/>
        </w:rPr>
      </w:pPr>
    </w:p>
    <w:p w:rsidR="00F62DD0" w:rsidRPr="00CD6E3E" w:rsidRDefault="00F62DD0" w:rsidP="00F62DD0">
      <w:pPr>
        <w:jc w:val="center"/>
        <w:rPr>
          <w:sz w:val="26"/>
          <w:szCs w:val="26"/>
        </w:rPr>
      </w:pPr>
      <w:r w:rsidRPr="00CD6E3E">
        <w:rPr>
          <w:sz w:val="26"/>
          <w:szCs w:val="26"/>
        </w:rPr>
        <w:t>Дата проведения: 06 февраля 2026 г.</w:t>
      </w:r>
    </w:p>
    <w:p w:rsidR="00F62DD0" w:rsidRPr="00CD6E3E" w:rsidRDefault="00F62DD0" w:rsidP="00F62DD0">
      <w:pPr>
        <w:jc w:val="center"/>
        <w:rPr>
          <w:sz w:val="26"/>
          <w:szCs w:val="26"/>
        </w:rPr>
      </w:pPr>
      <w:r w:rsidRPr="00CD6E3E">
        <w:rPr>
          <w:sz w:val="26"/>
          <w:szCs w:val="26"/>
        </w:rPr>
        <w:t xml:space="preserve">Место проведения: г. Сыктывкар, ул. Петрозаводская, д.12 </w:t>
      </w:r>
    </w:p>
    <w:p w:rsidR="00F62DD0" w:rsidRPr="00CD6E3E" w:rsidRDefault="00F62DD0" w:rsidP="00F62DD0">
      <w:pPr>
        <w:jc w:val="center"/>
        <w:rPr>
          <w:sz w:val="26"/>
          <w:szCs w:val="26"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087"/>
        <w:gridCol w:w="7299"/>
      </w:tblGrid>
      <w:tr w:rsidR="00F62DD0" w:rsidRPr="00CD6E3E" w:rsidTr="00BA0706">
        <w:trPr>
          <w:trHeight w:val="40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bookmarkStart w:id="0" w:name="_Hlk221096088"/>
            <w:r w:rsidRPr="00CD6E3E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Ауд.</w:t>
            </w:r>
          </w:p>
        </w:tc>
        <w:tc>
          <w:tcPr>
            <w:tcW w:w="7299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Наименование мероприятия</w:t>
            </w:r>
          </w:p>
        </w:tc>
      </w:tr>
      <w:tr w:rsidR="00F62DD0" w:rsidRPr="00CD6E3E" w:rsidTr="00BA0706">
        <w:trPr>
          <w:trHeight w:val="40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10.00 – 10.10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>318</w:t>
            </w:r>
          </w:p>
        </w:tc>
        <w:tc>
          <w:tcPr>
            <w:tcW w:w="7299" w:type="dxa"/>
            <w:vAlign w:val="center"/>
          </w:tcPr>
          <w:p w:rsidR="00F62DD0" w:rsidRPr="00CD6E3E" w:rsidRDefault="00F62DD0" w:rsidP="00BA0706">
            <w:pPr>
              <w:jc w:val="both"/>
              <w:rPr>
                <w:b/>
                <w:bCs/>
                <w:caps/>
                <w:sz w:val="26"/>
                <w:szCs w:val="26"/>
              </w:rPr>
            </w:pPr>
            <w:r w:rsidRPr="00CD6E3E">
              <w:rPr>
                <w:b/>
                <w:bCs/>
                <w:caps/>
                <w:sz w:val="26"/>
                <w:szCs w:val="26"/>
              </w:rPr>
              <w:t xml:space="preserve">Открытие </w:t>
            </w:r>
            <w:r w:rsidRPr="000D1FC9">
              <w:rPr>
                <w:b/>
                <w:bCs/>
                <w:caps/>
                <w:sz w:val="26"/>
                <w:szCs w:val="26"/>
              </w:rPr>
              <w:t>мероприятий, приуроченных ко Дню российской науки и к Году села в Республике Коми</w:t>
            </w:r>
          </w:p>
          <w:p w:rsidR="00A33114" w:rsidRPr="00CD6E3E" w:rsidRDefault="00A33114" w:rsidP="00A33114">
            <w:pPr>
              <w:jc w:val="both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Приветственн</w:t>
            </w:r>
            <w:r>
              <w:rPr>
                <w:bCs/>
                <w:sz w:val="26"/>
                <w:szCs w:val="26"/>
              </w:rPr>
              <w:t>ые</w:t>
            </w:r>
            <w:r w:rsidRPr="00CD6E3E">
              <w:rPr>
                <w:bCs/>
                <w:sz w:val="26"/>
                <w:szCs w:val="26"/>
              </w:rPr>
              <w:t xml:space="preserve"> слов</w:t>
            </w:r>
            <w:r>
              <w:rPr>
                <w:bCs/>
                <w:sz w:val="26"/>
                <w:szCs w:val="26"/>
              </w:rPr>
              <w:t xml:space="preserve">а </w:t>
            </w:r>
          </w:p>
          <w:p w:rsidR="00E35014" w:rsidRPr="00EC6CF9" w:rsidRDefault="00E35014" w:rsidP="00E35014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CD6E3E">
              <w:rPr>
                <w:b/>
                <w:bCs/>
                <w:i/>
                <w:sz w:val="26"/>
                <w:szCs w:val="26"/>
              </w:rPr>
              <w:t>Плюснин Сергей Николаевич</w:t>
            </w:r>
            <w:r w:rsidRPr="00CD6E3E">
              <w:rPr>
                <w:bCs/>
                <w:sz w:val="26"/>
                <w:szCs w:val="26"/>
              </w:rPr>
              <w:t xml:space="preserve">, кандидат биологических наук, директор </w:t>
            </w:r>
            <w:hyperlink r:id="rId4" w:history="1">
              <w:r w:rsidRPr="00CD6E3E">
                <w:rPr>
                  <w:bCs/>
                  <w:sz w:val="26"/>
                  <w:szCs w:val="26"/>
                </w:rPr>
                <w:t>Института естественных наук</w:t>
              </w:r>
            </w:hyperlink>
            <w:r w:rsidRPr="00CD6E3E">
              <w:rPr>
                <w:bCs/>
                <w:sz w:val="26"/>
                <w:szCs w:val="26"/>
              </w:rPr>
              <w:t xml:space="preserve"> СГУ им. Питирима Сорокина</w:t>
            </w:r>
          </w:p>
          <w:p w:rsidR="00A33114" w:rsidRPr="00CD6E3E" w:rsidRDefault="00A33114" w:rsidP="00A33114">
            <w:pPr>
              <w:jc w:val="both"/>
              <w:rPr>
                <w:bCs/>
                <w:sz w:val="26"/>
                <w:szCs w:val="26"/>
              </w:rPr>
            </w:pPr>
            <w:r w:rsidRPr="00CD6E3E">
              <w:rPr>
                <w:b/>
                <w:bCs/>
                <w:i/>
                <w:sz w:val="26"/>
                <w:szCs w:val="26"/>
              </w:rPr>
              <w:t>Юдин Андрей Алексеевич</w:t>
            </w:r>
            <w:r w:rsidRPr="00CD6E3E">
              <w:rPr>
                <w:bCs/>
                <w:sz w:val="26"/>
                <w:szCs w:val="26"/>
              </w:rPr>
              <w:t xml:space="preserve">, кандидат экономических наук, директор Института </w:t>
            </w:r>
            <w:proofErr w:type="spellStart"/>
            <w:r w:rsidRPr="00CD6E3E">
              <w:rPr>
                <w:bCs/>
                <w:sz w:val="26"/>
                <w:szCs w:val="26"/>
              </w:rPr>
              <w:t>а</w:t>
            </w:r>
            <w:bookmarkStart w:id="1" w:name="_GoBack"/>
            <w:bookmarkEnd w:id="1"/>
            <w:r w:rsidRPr="00CD6E3E">
              <w:rPr>
                <w:bCs/>
                <w:sz w:val="26"/>
                <w:szCs w:val="26"/>
              </w:rPr>
              <w:t>гробиотехнологий</w:t>
            </w:r>
            <w:proofErr w:type="spellEnd"/>
            <w:r w:rsidRPr="00CD6E3E">
              <w:rPr>
                <w:bCs/>
                <w:sz w:val="26"/>
                <w:szCs w:val="26"/>
              </w:rPr>
              <w:t xml:space="preserve"> ФИЦ Коми НЦ </w:t>
            </w:r>
            <w:proofErr w:type="spellStart"/>
            <w:r w:rsidRPr="00CD6E3E">
              <w:rPr>
                <w:bCs/>
                <w:sz w:val="26"/>
                <w:szCs w:val="26"/>
              </w:rPr>
              <w:t>УрО</w:t>
            </w:r>
            <w:proofErr w:type="spellEnd"/>
            <w:r w:rsidRPr="00CD6E3E">
              <w:rPr>
                <w:bCs/>
                <w:sz w:val="26"/>
                <w:szCs w:val="26"/>
              </w:rPr>
              <w:t xml:space="preserve"> РАН;</w:t>
            </w:r>
          </w:p>
          <w:p w:rsidR="00E35014" w:rsidRPr="00E35014" w:rsidRDefault="00E35014" w:rsidP="00A33114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sz w:val="26"/>
                <w:szCs w:val="26"/>
              </w:rPr>
              <w:t>Шербакова</w:t>
            </w:r>
            <w:proofErr w:type="spellEnd"/>
            <w:r>
              <w:rPr>
                <w:b/>
                <w:bCs/>
                <w:i/>
                <w:sz w:val="26"/>
                <w:szCs w:val="26"/>
              </w:rPr>
              <w:t xml:space="preserve"> Анна Сергеевна</w:t>
            </w:r>
            <w:r>
              <w:rPr>
                <w:bCs/>
                <w:sz w:val="26"/>
                <w:szCs w:val="26"/>
              </w:rPr>
              <w:t xml:space="preserve">, руководитель ГУ «Центр </w:t>
            </w:r>
            <w:r w:rsidRPr="00E35014">
              <w:rPr>
                <w:bCs/>
                <w:sz w:val="26"/>
                <w:szCs w:val="26"/>
              </w:rPr>
              <w:t>государственной поддержки агропромышленного комплекса и рыбного хозяйства</w:t>
            </w:r>
            <w:r>
              <w:rPr>
                <w:bCs/>
                <w:sz w:val="26"/>
                <w:szCs w:val="26"/>
              </w:rPr>
              <w:t xml:space="preserve"> Республики Коми»</w:t>
            </w:r>
          </w:p>
        </w:tc>
      </w:tr>
      <w:tr w:rsidR="00F62DD0" w:rsidRPr="00CD6E3E" w:rsidTr="00BA0706">
        <w:trPr>
          <w:trHeight w:val="40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10.10 – 11.20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jc w:val="center"/>
              <w:rPr>
                <w:b/>
                <w:bCs/>
                <w:caps/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>318</w:t>
            </w:r>
          </w:p>
        </w:tc>
        <w:tc>
          <w:tcPr>
            <w:tcW w:w="7299" w:type="dxa"/>
            <w:vAlign w:val="center"/>
          </w:tcPr>
          <w:p w:rsidR="00F62DD0" w:rsidRPr="00CD6E3E" w:rsidRDefault="00F62DD0" w:rsidP="00BA0706">
            <w:pPr>
              <w:jc w:val="both"/>
              <w:rPr>
                <w:b/>
                <w:bCs/>
                <w:sz w:val="26"/>
                <w:szCs w:val="26"/>
              </w:rPr>
            </w:pPr>
            <w:r w:rsidRPr="00CD6E3E">
              <w:rPr>
                <w:b/>
                <w:bCs/>
                <w:caps/>
                <w:sz w:val="26"/>
                <w:szCs w:val="26"/>
              </w:rPr>
              <w:t>Круглый стол</w:t>
            </w:r>
            <w:r w:rsidRPr="00CD6E3E">
              <w:rPr>
                <w:b/>
                <w:bCs/>
                <w:sz w:val="26"/>
                <w:szCs w:val="26"/>
              </w:rPr>
              <w:t xml:space="preserve"> по основным направлениям научной деятельности Института </w:t>
            </w:r>
            <w:proofErr w:type="spellStart"/>
            <w:r w:rsidRPr="00CD6E3E">
              <w:rPr>
                <w:b/>
                <w:bCs/>
                <w:sz w:val="26"/>
                <w:szCs w:val="26"/>
              </w:rPr>
              <w:t>агробиотехнологий</w:t>
            </w:r>
            <w:proofErr w:type="spellEnd"/>
            <w:r w:rsidRPr="00CD6E3E">
              <w:rPr>
                <w:b/>
                <w:bCs/>
                <w:sz w:val="26"/>
                <w:szCs w:val="26"/>
              </w:rPr>
              <w:t xml:space="preserve"> ФИЦ Коми НЦ </w:t>
            </w:r>
            <w:proofErr w:type="spellStart"/>
            <w:r w:rsidRPr="00CD6E3E">
              <w:rPr>
                <w:b/>
                <w:bCs/>
                <w:sz w:val="26"/>
                <w:szCs w:val="26"/>
              </w:rPr>
              <w:t>УрО</w:t>
            </w:r>
            <w:proofErr w:type="spellEnd"/>
            <w:r w:rsidRPr="00CD6E3E">
              <w:rPr>
                <w:b/>
                <w:bCs/>
                <w:sz w:val="26"/>
                <w:szCs w:val="26"/>
              </w:rPr>
              <w:t xml:space="preserve"> РАН: «</w:t>
            </w:r>
            <w:r w:rsidRPr="00CD6E3E">
              <w:rPr>
                <w:b/>
                <w:bCs/>
                <w:caps/>
                <w:sz w:val="26"/>
                <w:szCs w:val="26"/>
              </w:rPr>
              <w:t>Актуальные вопросы и тенденции развития сельскохозяйственной науки</w:t>
            </w:r>
            <w:r w:rsidRPr="00CD6E3E">
              <w:rPr>
                <w:b/>
                <w:bCs/>
                <w:sz w:val="26"/>
                <w:szCs w:val="26"/>
              </w:rPr>
              <w:t>»</w:t>
            </w:r>
          </w:p>
          <w:p w:rsidR="00F62DD0" w:rsidRPr="00CD6E3E" w:rsidRDefault="00F62DD0" w:rsidP="00BA0706">
            <w:pPr>
              <w:spacing w:after="60"/>
              <w:jc w:val="both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 xml:space="preserve">Презентации результатов научных исследований: </w:t>
            </w:r>
          </w:p>
          <w:p w:rsidR="00F62DD0" w:rsidRPr="00CD6E3E" w:rsidRDefault="00F62DD0" w:rsidP="00BA0706">
            <w:pPr>
              <w:spacing w:after="240"/>
              <w:jc w:val="both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«</w:t>
            </w:r>
            <w:r w:rsidRPr="00A90B55">
              <w:rPr>
                <w:bCs/>
                <w:i/>
                <w:sz w:val="26"/>
                <w:szCs w:val="26"/>
              </w:rPr>
              <w:t>Совершенствование и использование генофонда местных популяций сельскохозяйственных животных Республики Коми</w:t>
            </w:r>
            <w:r w:rsidRPr="00CD6E3E">
              <w:rPr>
                <w:bCs/>
                <w:sz w:val="26"/>
                <w:szCs w:val="26"/>
              </w:rPr>
              <w:t xml:space="preserve">», </w:t>
            </w:r>
            <w:proofErr w:type="spellStart"/>
            <w:r w:rsidRPr="00CD6E3E">
              <w:rPr>
                <w:b/>
                <w:bCs/>
                <w:i/>
                <w:sz w:val="26"/>
                <w:szCs w:val="26"/>
              </w:rPr>
              <w:t>Жариков</w:t>
            </w:r>
            <w:proofErr w:type="spellEnd"/>
            <w:r w:rsidRPr="00CD6E3E">
              <w:rPr>
                <w:b/>
                <w:bCs/>
                <w:i/>
                <w:sz w:val="26"/>
                <w:szCs w:val="26"/>
              </w:rPr>
              <w:t xml:space="preserve"> Яков Александрович</w:t>
            </w:r>
            <w:r w:rsidRPr="00CD6E3E">
              <w:rPr>
                <w:bCs/>
                <w:sz w:val="26"/>
                <w:szCs w:val="26"/>
              </w:rPr>
              <w:t>, кандидат сельскохозяйственных наук, старший научный сотрудник;</w:t>
            </w:r>
          </w:p>
          <w:p w:rsidR="00F62DD0" w:rsidRPr="00CD6E3E" w:rsidRDefault="00F62DD0" w:rsidP="00BA0706">
            <w:pPr>
              <w:jc w:val="both"/>
              <w:rPr>
                <w:bCs/>
                <w:i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«</w:t>
            </w:r>
            <w:r w:rsidRPr="00A90B55">
              <w:rPr>
                <w:bCs/>
                <w:i/>
                <w:sz w:val="26"/>
                <w:szCs w:val="26"/>
              </w:rPr>
              <w:t xml:space="preserve">Научная деятельность Института </w:t>
            </w:r>
            <w:proofErr w:type="spellStart"/>
            <w:r w:rsidRPr="00A90B55">
              <w:rPr>
                <w:bCs/>
                <w:i/>
                <w:sz w:val="26"/>
                <w:szCs w:val="26"/>
              </w:rPr>
              <w:t>агробиотехнологий</w:t>
            </w:r>
            <w:proofErr w:type="spellEnd"/>
            <w:r w:rsidRPr="00A90B55">
              <w:rPr>
                <w:bCs/>
                <w:i/>
                <w:sz w:val="26"/>
                <w:szCs w:val="26"/>
              </w:rPr>
              <w:t xml:space="preserve"> ФИЦ Коми НЦ </w:t>
            </w:r>
            <w:proofErr w:type="spellStart"/>
            <w:r w:rsidRPr="00A90B55">
              <w:rPr>
                <w:bCs/>
                <w:i/>
                <w:sz w:val="26"/>
                <w:szCs w:val="26"/>
              </w:rPr>
              <w:t>УрО</w:t>
            </w:r>
            <w:proofErr w:type="spellEnd"/>
            <w:r w:rsidRPr="00A90B55">
              <w:rPr>
                <w:bCs/>
                <w:i/>
                <w:sz w:val="26"/>
                <w:szCs w:val="26"/>
              </w:rPr>
              <w:t xml:space="preserve"> РАН по направлению "Селекция картофеля"</w:t>
            </w:r>
            <w:r w:rsidRPr="00CD6E3E">
              <w:rPr>
                <w:bCs/>
                <w:sz w:val="26"/>
                <w:szCs w:val="26"/>
              </w:rPr>
              <w:t xml:space="preserve">», </w:t>
            </w:r>
            <w:r w:rsidRPr="00CD6E3E">
              <w:rPr>
                <w:b/>
                <w:bCs/>
                <w:i/>
                <w:sz w:val="26"/>
                <w:szCs w:val="26"/>
              </w:rPr>
              <w:t>Королева Мария Петровна</w:t>
            </w:r>
            <w:r w:rsidRPr="00CD6E3E">
              <w:rPr>
                <w:bCs/>
                <w:sz w:val="26"/>
                <w:szCs w:val="26"/>
              </w:rPr>
              <w:t xml:space="preserve">, </w:t>
            </w:r>
            <w:r w:rsidRPr="00CD6E3E">
              <w:rPr>
                <w:bCs/>
                <w:iCs/>
                <w:sz w:val="26"/>
                <w:szCs w:val="26"/>
              </w:rPr>
              <w:t>младший научный сотрудник;</w:t>
            </w:r>
          </w:p>
          <w:p w:rsidR="00F62DD0" w:rsidRPr="00CD6E3E" w:rsidRDefault="00F62DD0" w:rsidP="00BA0706">
            <w:pPr>
              <w:spacing w:before="240"/>
              <w:jc w:val="both"/>
              <w:rPr>
                <w:bCs/>
                <w:iCs/>
                <w:sz w:val="26"/>
                <w:szCs w:val="26"/>
              </w:rPr>
            </w:pPr>
            <w:r w:rsidRPr="00CD6E3E">
              <w:rPr>
                <w:bCs/>
                <w:iCs/>
                <w:sz w:val="26"/>
                <w:szCs w:val="26"/>
              </w:rPr>
              <w:t>«</w:t>
            </w:r>
            <w:r w:rsidRPr="00A90B55">
              <w:rPr>
                <w:bCs/>
                <w:i/>
                <w:iCs/>
                <w:sz w:val="26"/>
                <w:szCs w:val="26"/>
              </w:rPr>
              <w:t>Влияние электромагнитного излучения на повышение ресурсного потенциала растений в условиях Крайнего Севера</w:t>
            </w:r>
            <w:r w:rsidRPr="00CD6E3E">
              <w:rPr>
                <w:bCs/>
                <w:iCs/>
                <w:sz w:val="26"/>
                <w:szCs w:val="26"/>
              </w:rPr>
              <w:t xml:space="preserve">», </w:t>
            </w:r>
          </w:p>
          <w:p w:rsidR="00F62DD0" w:rsidRPr="00CD6E3E" w:rsidRDefault="00F62DD0" w:rsidP="00BA0706">
            <w:pPr>
              <w:spacing w:after="60"/>
              <w:jc w:val="both"/>
              <w:rPr>
                <w:bCs/>
                <w:iCs/>
                <w:sz w:val="26"/>
                <w:szCs w:val="26"/>
              </w:rPr>
            </w:pPr>
            <w:proofErr w:type="spellStart"/>
            <w:r w:rsidRPr="00CD6E3E">
              <w:rPr>
                <w:b/>
                <w:bCs/>
                <w:i/>
                <w:iCs/>
                <w:sz w:val="26"/>
                <w:szCs w:val="26"/>
              </w:rPr>
              <w:t>Пожирицкая</w:t>
            </w:r>
            <w:proofErr w:type="spellEnd"/>
            <w:r w:rsidRPr="00CD6E3E">
              <w:rPr>
                <w:b/>
                <w:bCs/>
                <w:i/>
                <w:iCs/>
                <w:sz w:val="26"/>
                <w:szCs w:val="26"/>
              </w:rPr>
              <w:t xml:space="preserve"> Александра Николаевна</w:t>
            </w:r>
            <w:r w:rsidRPr="00CD6E3E">
              <w:rPr>
                <w:bCs/>
                <w:iCs/>
                <w:sz w:val="26"/>
                <w:szCs w:val="26"/>
              </w:rPr>
              <w:t>, младший научный сотрудник, аспирант;</w:t>
            </w:r>
          </w:p>
          <w:p w:rsidR="00F62DD0" w:rsidRPr="00CD6E3E" w:rsidRDefault="00F62DD0" w:rsidP="00BA0706">
            <w:pPr>
              <w:spacing w:before="240"/>
              <w:jc w:val="both"/>
              <w:rPr>
                <w:sz w:val="26"/>
                <w:szCs w:val="26"/>
              </w:rPr>
            </w:pPr>
            <w:r w:rsidRPr="00CD6E3E">
              <w:rPr>
                <w:bCs/>
                <w:iCs/>
                <w:sz w:val="26"/>
                <w:szCs w:val="26"/>
              </w:rPr>
              <w:t>«</w:t>
            </w:r>
            <w:r w:rsidRPr="00A90B55">
              <w:rPr>
                <w:bCs/>
                <w:i/>
                <w:iCs/>
                <w:sz w:val="26"/>
                <w:szCs w:val="26"/>
              </w:rPr>
              <w:t>Оздоровление и поддержание сортовых качеств новых оригинальных сортов лугопастбищных трав</w:t>
            </w:r>
            <w:r w:rsidRPr="00CD6E3E">
              <w:rPr>
                <w:bCs/>
                <w:iCs/>
                <w:sz w:val="26"/>
                <w:szCs w:val="26"/>
              </w:rPr>
              <w:t xml:space="preserve">», </w:t>
            </w:r>
            <w:proofErr w:type="spellStart"/>
            <w:r w:rsidRPr="00CD6E3E">
              <w:rPr>
                <w:b/>
                <w:bCs/>
                <w:i/>
                <w:iCs/>
                <w:sz w:val="26"/>
                <w:szCs w:val="26"/>
              </w:rPr>
              <w:t>Турлакова</w:t>
            </w:r>
            <w:proofErr w:type="spellEnd"/>
            <w:r w:rsidRPr="00CD6E3E">
              <w:rPr>
                <w:b/>
                <w:bCs/>
                <w:i/>
                <w:iCs/>
                <w:sz w:val="26"/>
                <w:szCs w:val="26"/>
              </w:rPr>
              <w:t xml:space="preserve"> Антонина </w:t>
            </w:r>
            <w:proofErr w:type="spellStart"/>
            <w:r w:rsidRPr="00CD6E3E">
              <w:rPr>
                <w:b/>
                <w:bCs/>
                <w:i/>
                <w:iCs/>
                <w:sz w:val="26"/>
                <w:szCs w:val="26"/>
              </w:rPr>
              <w:t>Марсовна</w:t>
            </w:r>
            <w:proofErr w:type="spellEnd"/>
            <w:r w:rsidRPr="00CD6E3E">
              <w:rPr>
                <w:bCs/>
                <w:iCs/>
                <w:sz w:val="26"/>
                <w:szCs w:val="26"/>
              </w:rPr>
              <w:t>, научный сотрудник;</w:t>
            </w:r>
          </w:p>
          <w:p w:rsidR="00F62DD0" w:rsidRPr="00CD6E3E" w:rsidRDefault="00F62DD0" w:rsidP="00BA0706">
            <w:pPr>
              <w:spacing w:before="240"/>
              <w:jc w:val="both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«</w:t>
            </w:r>
            <w:r w:rsidRPr="00A90B55">
              <w:rPr>
                <w:bCs/>
                <w:i/>
                <w:sz w:val="26"/>
                <w:szCs w:val="26"/>
              </w:rPr>
              <w:t>Применение агрохимических методов и средств для повышения и сохранения плодородия почв в сельском хозяйстве</w:t>
            </w:r>
            <w:r w:rsidRPr="00CD6E3E">
              <w:rPr>
                <w:bCs/>
                <w:sz w:val="26"/>
                <w:szCs w:val="26"/>
              </w:rPr>
              <w:t xml:space="preserve">», </w:t>
            </w:r>
            <w:proofErr w:type="spellStart"/>
            <w:r w:rsidRPr="00CD6E3E">
              <w:rPr>
                <w:b/>
                <w:bCs/>
                <w:i/>
                <w:sz w:val="26"/>
                <w:szCs w:val="26"/>
              </w:rPr>
              <w:t>Броварова</w:t>
            </w:r>
            <w:proofErr w:type="spellEnd"/>
            <w:r w:rsidRPr="00CD6E3E">
              <w:rPr>
                <w:b/>
                <w:bCs/>
                <w:i/>
                <w:sz w:val="26"/>
                <w:szCs w:val="26"/>
              </w:rPr>
              <w:t xml:space="preserve"> Ольга Владиславовна</w:t>
            </w:r>
            <w:r w:rsidRPr="00CD6E3E">
              <w:rPr>
                <w:bCs/>
                <w:sz w:val="26"/>
                <w:szCs w:val="26"/>
              </w:rPr>
              <w:t>, кандидат химических наук, научный сотрудник</w:t>
            </w:r>
            <w:r>
              <w:rPr>
                <w:bCs/>
                <w:sz w:val="26"/>
                <w:szCs w:val="26"/>
              </w:rPr>
              <w:t>;</w:t>
            </w:r>
          </w:p>
          <w:p w:rsidR="00F62DD0" w:rsidRPr="00CD6E3E" w:rsidRDefault="00F62DD0" w:rsidP="00BA0706">
            <w:pPr>
              <w:spacing w:before="240"/>
              <w:jc w:val="both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lastRenderedPageBreak/>
              <w:t>«</w:t>
            </w:r>
            <w:r w:rsidRPr="00DD2246">
              <w:rPr>
                <w:bCs/>
                <w:i/>
                <w:sz w:val="26"/>
                <w:szCs w:val="26"/>
              </w:rPr>
              <w:t>Изучение хозяйственно-биологических признаков коллекции сортов малины ремонтантной,</w:t>
            </w:r>
            <w:r w:rsidRPr="00DD2246">
              <w:rPr>
                <w:rFonts w:eastAsia="+mn-ea"/>
                <w:bCs/>
                <w:i/>
                <w:color w:val="000000"/>
                <w:kern w:val="24"/>
                <w:sz w:val="26"/>
                <w:szCs w:val="26"/>
              </w:rPr>
              <w:t xml:space="preserve"> </w:t>
            </w:r>
            <w:r w:rsidRPr="00DD2246">
              <w:rPr>
                <w:bCs/>
                <w:i/>
                <w:sz w:val="26"/>
                <w:szCs w:val="26"/>
              </w:rPr>
              <w:t xml:space="preserve">сортов и </w:t>
            </w:r>
            <w:proofErr w:type="spellStart"/>
            <w:r w:rsidRPr="00DD2246">
              <w:rPr>
                <w:bCs/>
                <w:i/>
                <w:sz w:val="26"/>
                <w:szCs w:val="26"/>
              </w:rPr>
              <w:t>сортообразцов</w:t>
            </w:r>
            <w:proofErr w:type="spellEnd"/>
            <w:r w:rsidRPr="00DD2246">
              <w:rPr>
                <w:bCs/>
                <w:i/>
                <w:sz w:val="26"/>
                <w:szCs w:val="26"/>
              </w:rPr>
              <w:t xml:space="preserve"> земляники садовой</w:t>
            </w:r>
            <w:r w:rsidRPr="00CD6E3E">
              <w:rPr>
                <w:bCs/>
                <w:sz w:val="26"/>
                <w:szCs w:val="26"/>
              </w:rPr>
              <w:t xml:space="preserve">», </w:t>
            </w:r>
            <w:r w:rsidRPr="00CD6E3E">
              <w:rPr>
                <w:b/>
                <w:bCs/>
                <w:i/>
                <w:sz w:val="26"/>
                <w:szCs w:val="26"/>
              </w:rPr>
              <w:t>Павлова Елена Валериевна</w:t>
            </w:r>
            <w:r w:rsidRPr="00CD6E3E">
              <w:rPr>
                <w:bCs/>
                <w:sz w:val="26"/>
                <w:szCs w:val="26"/>
              </w:rPr>
              <w:t>, научный сотрудник</w:t>
            </w:r>
            <w:r>
              <w:rPr>
                <w:bCs/>
                <w:sz w:val="26"/>
                <w:szCs w:val="26"/>
              </w:rPr>
              <w:t>.</w:t>
            </w:r>
            <w:r w:rsidRPr="00CD6E3E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62DD0" w:rsidRPr="00CD6E3E" w:rsidTr="00BA0706">
        <w:trPr>
          <w:trHeight w:val="40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lastRenderedPageBreak/>
              <w:t>10.10-11.40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201</w:t>
            </w:r>
          </w:p>
        </w:tc>
        <w:tc>
          <w:tcPr>
            <w:tcW w:w="7299" w:type="dxa"/>
            <w:vAlign w:val="center"/>
          </w:tcPr>
          <w:p w:rsidR="00F62DD0" w:rsidRPr="00CD6E3E" w:rsidRDefault="00F62DD0" w:rsidP="00BA0706">
            <w:pPr>
              <w:jc w:val="both"/>
              <w:rPr>
                <w:b/>
                <w:bCs/>
                <w:sz w:val="26"/>
                <w:szCs w:val="26"/>
              </w:rPr>
            </w:pPr>
            <w:r w:rsidRPr="00CD6E3E">
              <w:rPr>
                <w:b/>
                <w:bCs/>
                <w:sz w:val="26"/>
                <w:szCs w:val="26"/>
              </w:rPr>
              <w:t>КРУГЛЫЙ СТОЛ «ИННОВАЦИОННЫЕ ПОДХОДЫ И НАУЧНО-ОБРАЗОВАТЕЛЬНЫЕ РЕСУРСЫ В СОВРЕМЕННОМ СЕЛЬСКОМ ХОЗЯЙСТВЕ»</w:t>
            </w:r>
          </w:p>
          <w:p w:rsidR="00F62DD0" w:rsidRPr="00CD6E3E" w:rsidRDefault="00F62DD0" w:rsidP="00BA0706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«</w:t>
            </w:r>
            <w:r w:rsidRPr="006728A0">
              <w:rPr>
                <w:bCs/>
                <w:i/>
                <w:sz w:val="26"/>
                <w:szCs w:val="26"/>
              </w:rPr>
              <w:t>Применение мультиспектральных данных дистанционного зондирования Земли в сельском хозяйстве</w:t>
            </w:r>
            <w:r w:rsidRPr="00CD6E3E">
              <w:rPr>
                <w:bCs/>
                <w:sz w:val="26"/>
                <w:szCs w:val="26"/>
              </w:rPr>
              <w:t xml:space="preserve">», </w:t>
            </w:r>
            <w:proofErr w:type="spellStart"/>
            <w:r w:rsidRPr="00CD6E3E">
              <w:rPr>
                <w:b/>
                <w:bCs/>
                <w:i/>
                <w:sz w:val="26"/>
                <w:szCs w:val="26"/>
              </w:rPr>
              <w:t>Боровлёв</w:t>
            </w:r>
            <w:proofErr w:type="spellEnd"/>
            <w:r w:rsidRPr="00CD6E3E">
              <w:rPr>
                <w:b/>
                <w:bCs/>
                <w:i/>
                <w:sz w:val="26"/>
                <w:szCs w:val="26"/>
              </w:rPr>
              <w:t xml:space="preserve"> Александр Юрьевич</w:t>
            </w:r>
            <w:r w:rsidRPr="00CD6E3E">
              <w:rPr>
                <w:bCs/>
                <w:sz w:val="26"/>
                <w:szCs w:val="26"/>
              </w:rPr>
              <w:t>, старший преподаватель кафедры экологии и геологии Института естественных наук СГУ им. Питирима Сорокина</w:t>
            </w:r>
            <w:r>
              <w:rPr>
                <w:bCs/>
                <w:sz w:val="26"/>
                <w:szCs w:val="26"/>
              </w:rPr>
              <w:t>;</w:t>
            </w:r>
          </w:p>
          <w:p w:rsidR="00F62DD0" w:rsidRPr="00CD6E3E" w:rsidRDefault="00F62DD0" w:rsidP="00BA0706">
            <w:pPr>
              <w:spacing w:before="240"/>
              <w:jc w:val="both"/>
              <w:rPr>
                <w:b/>
                <w:bCs/>
                <w:cap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"</w:t>
            </w:r>
            <w:r w:rsidRPr="006728A0">
              <w:rPr>
                <w:bCs/>
                <w:i/>
                <w:sz w:val="26"/>
                <w:szCs w:val="26"/>
              </w:rPr>
              <w:t>Об использовании ресурсов Ботанического сада СГУ для практической подготовки студентов по направлению 35.03.04 «Агрономия»</w:t>
            </w:r>
            <w:r w:rsidRPr="00CD6E3E">
              <w:rPr>
                <w:bCs/>
                <w:sz w:val="26"/>
                <w:szCs w:val="26"/>
              </w:rPr>
              <w:t xml:space="preserve">", </w:t>
            </w:r>
            <w:r w:rsidRPr="00CD6E3E">
              <w:rPr>
                <w:b/>
                <w:bCs/>
                <w:i/>
                <w:sz w:val="26"/>
                <w:szCs w:val="26"/>
              </w:rPr>
              <w:t>Лобанов Александр Юрьевич</w:t>
            </w:r>
            <w:r w:rsidRPr="00CD6E3E">
              <w:rPr>
                <w:bCs/>
                <w:sz w:val="26"/>
                <w:szCs w:val="26"/>
              </w:rPr>
              <w:t xml:space="preserve">, канд. </w:t>
            </w:r>
            <w:proofErr w:type="spellStart"/>
            <w:r w:rsidRPr="00CD6E3E">
              <w:rPr>
                <w:bCs/>
                <w:sz w:val="26"/>
                <w:szCs w:val="26"/>
              </w:rPr>
              <w:t>техн</w:t>
            </w:r>
            <w:proofErr w:type="spellEnd"/>
            <w:r w:rsidRPr="00CD6E3E">
              <w:rPr>
                <w:bCs/>
                <w:sz w:val="26"/>
                <w:szCs w:val="26"/>
              </w:rPr>
              <w:t>. наук, старший преподаватель кафедры экологии и геологии Института естественных наук СГУ им. Питирима Сорокина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F62DD0" w:rsidRPr="00CD6E3E" w:rsidTr="00BA0706">
        <w:trPr>
          <w:trHeight w:val="40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11.30 – 11.45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pStyle w:val="a3"/>
              <w:ind w:left="34"/>
              <w:jc w:val="center"/>
              <w:rPr>
                <w:b/>
                <w:caps/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>318</w:t>
            </w:r>
          </w:p>
        </w:tc>
        <w:tc>
          <w:tcPr>
            <w:tcW w:w="7299" w:type="dxa"/>
            <w:vAlign w:val="center"/>
          </w:tcPr>
          <w:p w:rsidR="00F62DD0" w:rsidRDefault="00F62DD0" w:rsidP="00BA0706">
            <w:pPr>
              <w:pStyle w:val="a3"/>
              <w:ind w:left="34"/>
              <w:jc w:val="both"/>
              <w:rPr>
                <w:b/>
                <w:bCs/>
                <w:caps/>
                <w:sz w:val="26"/>
                <w:szCs w:val="26"/>
              </w:rPr>
            </w:pPr>
            <w:r w:rsidRPr="00CD6E3E">
              <w:rPr>
                <w:b/>
                <w:caps/>
                <w:sz w:val="26"/>
                <w:szCs w:val="26"/>
              </w:rPr>
              <w:t>Лекция: «Эффективная правовая охрана селекционных объектов как фактор роста инновационных возможностей региона, развития науки и АПК государства»</w:t>
            </w:r>
            <w:r w:rsidRPr="00CD6E3E">
              <w:rPr>
                <w:b/>
                <w:bCs/>
                <w:caps/>
                <w:sz w:val="26"/>
                <w:szCs w:val="26"/>
              </w:rPr>
              <w:t xml:space="preserve">, </w:t>
            </w:r>
          </w:p>
          <w:p w:rsidR="00F62DD0" w:rsidRPr="00CD6E3E" w:rsidRDefault="00F62DD0" w:rsidP="00BA0706">
            <w:pPr>
              <w:pStyle w:val="a3"/>
              <w:ind w:left="34"/>
              <w:jc w:val="both"/>
              <w:rPr>
                <w:rStyle w:val="FontStyle13"/>
              </w:rPr>
            </w:pPr>
            <w:proofErr w:type="spellStart"/>
            <w:r w:rsidRPr="00CD6E3E">
              <w:rPr>
                <w:rStyle w:val="FontStyle13"/>
                <w:b/>
                <w:i/>
              </w:rPr>
              <w:t>Комова</w:t>
            </w:r>
            <w:proofErr w:type="spellEnd"/>
            <w:r w:rsidRPr="00CD6E3E">
              <w:rPr>
                <w:rStyle w:val="FontStyle13"/>
                <w:b/>
                <w:i/>
              </w:rPr>
              <w:t xml:space="preserve"> Юлия Владимировна, </w:t>
            </w:r>
            <w:r w:rsidRPr="00CD6E3E">
              <w:rPr>
                <w:bCs/>
                <w:sz w:val="26"/>
                <w:szCs w:val="26"/>
              </w:rPr>
              <w:t>ве</w:t>
            </w:r>
            <w:r w:rsidRPr="00CD6E3E">
              <w:rPr>
                <w:sz w:val="26"/>
                <w:szCs w:val="26"/>
              </w:rPr>
              <w:t xml:space="preserve">дущий юрисконсульт отдела по инновационной и патентно-юридической деятельности Института химии ФИЦ Коми НЦ </w:t>
            </w:r>
            <w:proofErr w:type="spellStart"/>
            <w:r w:rsidRPr="00CD6E3E">
              <w:rPr>
                <w:sz w:val="26"/>
                <w:szCs w:val="26"/>
              </w:rPr>
              <w:t>УрО</w:t>
            </w:r>
            <w:proofErr w:type="spellEnd"/>
            <w:r w:rsidRPr="00CD6E3E">
              <w:rPr>
                <w:sz w:val="26"/>
                <w:szCs w:val="26"/>
              </w:rPr>
              <w:t xml:space="preserve"> РАН</w:t>
            </w:r>
            <w:r>
              <w:rPr>
                <w:sz w:val="26"/>
                <w:szCs w:val="26"/>
              </w:rPr>
              <w:t>.</w:t>
            </w:r>
            <w:r w:rsidRPr="00CD6E3E">
              <w:rPr>
                <w:sz w:val="26"/>
                <w:szCs w:val="26"/>
              </w:rPr>
              <w:t xml:space="preserve"> </w:t>
            </w:r>
          </w:p>
        </w:tc>
      </w:tr>
      <w:tr w:rsidR="00F62DD0" w:rsidRPr="00CD6E3E" w:rsidTr="00BA0706">
        <w:trPr>
          <w:trHeight w:val="40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11.45 – 12.45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jc w:val="center"/>
              <w:rPr>
                <w:b/>
                <w:caps/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>318</w:t>
            </w:r>
          </w:p>
        </w:tc>
        <w:tc>
          <w:tcPr>
            <w:tcW w:w="7299" w:type="dxa"/>
            <w:vAlign w:val="center"/>
          </w:tcPr>
          <w:p w:rsidR="00F62DD0" w:rsidRPr="00CD6E3E" w:rsidRDefault="00F62DD0" w:rsidP="00BA0706">
            <w:pPr>
              <w:jc w:val="both"/>
              <w:rPr>
                <w:b/>
                <w:caps/>
                <w:sz w:val="26"/>
                <w:szCs w:val="26"/>
              </w:rPr>
            </w:pPr>
            <w:r w:rsidRPr="00CD6E3E">
              <w:rPr>
                <w:b/>
                <w:caps/>
                <w:sz w:val="26"/>
                <w:szCs w:val="26"/>
              </w:rPr>
              <w:t>Деловая игра – мастер-класс: «Роль науки в жизни ученого в совершенствовании профессиональных навыков»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 xml:space="preserve">Ведущие: 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proofErr w:type="spellStart"/>
            <w:r w:rsidRPr="00CD6E3E">
              <w:rPr>
                <w:rStyle w:val="FontStyle13"/>
                <w:b/>
                <w:i/>
                <w:color w:val="000000"/>
              </w:rPr>
              <w:t>Облизов</w:t>
            </w:r>
            <w:proofErr w:type="spellEnd"/>
            <w:r w:rsidRPr="00CD6E3E">
              <w:rPr>
                <w:rStyle w:val="FontStyle13"/>
                <w:b/>
                <w:i/>
                <w:color w:val="000000"/>
              </w:rPr>
              <w:t xml:space="preserve"> Алексей Валерьевич</w:t>
            </w:r>
            <w:r w:rsidRPr="00CD6E3E">
              <w:rPr>
                <w:sz w:val="26"/>
                <w:szCs w:val="26"/>
              </w:rPr>
              <w:t xml:space="preserve">, кандидат экономических наук, 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 xml:space="preserve">доцент ГОУ ВО </w:t>
            </w:r>
            <w:proofErr w:type="spellStart"/>
            <w:r w:rsidRPr="00CD6E3E">
              <w:rPr>
                <w:sz w:val="26"/>
                <w:szCs w:val="26"/>
              </w:rPr>
              <w:t>КРАГСиУ</w:t>
            </w:r>
            <w:proofErr w:type="spellEnd"/>
            <w:r w:rsidRPr="00CD6E3E">
              <w:rPr>
                <w:sz w:val="26"/>
                <w:szCs w:val="26"/>
              </w:rPr>
              <w:t xml:space="preserve">, </w:t>
            </w:r>
            <w:r w:rsidRPr="00CD6E3E">
              <w:rPr>
                <w:sz w:val="26"/>
                <w:szCs w:val="26"/>
                <w:shd w:val="clear" w:color="auto" w:fill="FFFFFF"/>
              </w:rPr>
              <w:t>бизнес-тренер,</w:t>
            </w:r>
            <w:r w:rsidRPr="00CD6E3E">
              <w:rPr>
                <w:sz w:val="26"/>
                <w:szCs w:val="26"/>
              </w:rPr>
              <w:t xml:space="preserve"> член Общественной палаты Республики Коми;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proofErr w:type="spellStart"/>
            <w:r w:rsidRPr="00CD6E3E">
              <w:rPr>
                <w:rStyle w:val="FontStyle13"/>
                <w:b/>
                <w:i/>
                <w:color w:val="000000"/>
              </w:rPr>
              <w:t>Размыслова</w:t>
            </w:r>
            <w:proofErr w:type="spellEnd"/>
            <w:r w:rsidRPr="00CD6E3E">
              <w:rPr>
                <w:rStyle w:val="FontStyle13"/>
                <w:b/>
                <w:i/>
                <w:color w:val="000000"/>
              </w:rPr>
              <w:t xml:space="preserve"> Софья Леонидовна</w:t>
            </w:r>
            <w:r w:rsidRPr="00CD6E3E">
              <w:rPr>
                <w:sz w:val="26"/>
                <w:szCs w:val="26"/>
              </w:rPr>
              <w:t xml:space="preserve">, инженер Института </w:t>
            </w:r>
            <w:proofErr w:type="spellStart"/>
            <w:r w:rsidRPr="00CD6E3E">
              <w:rPr>
                <w:sz w:val="26"/>
                <w:szCs w:val="26"/>
              </w:rPr>
              <w:t>агробиотехнологий</w:t>
            </w:r>
            <w:proofErr w:type="spellEnd"/>
            <w:r w:rsidRPr="00CD6E3E">
              <w:rPr>
                <w:sz w:val="26"/>
                <w:szCs w:val="26"/>
              </w:rPr>
              <w:t xml:space="preserve"> ФИЦ Коми НЦ </w:t>
            </w:r>
            <w:proofErr w:type="spellStart"/>
            <w:r w:rsidRPr="00CD6E3E">
              <w:rPr>
                <w:sz w:val="26"/>
                <w:szCs w:val="26"/>
              </w:rPr>
              <w:t>УрО</w:t>
            </w:r>
            <w:proofErr w:type="spellEnd"/>
            <w:r w:rsidRPr="00CD6E3E">
              <w:rPr>
                <w:sz w:val="26"/>
                <w:szCs w:val="26"/>
              </w:rPr>
              <w:t xml:space="preserve"> РАН;</w:t>
            </w:r>
          </w:p>
          <w:p w:rsidR="00F62DD0" w:rsidRPr="00CD6E3E" w:rsidRDefault="00F62DD0" w:rsidP="00BA0706">
            <w:pPr>
              <w:pStyle w:val="a3"/>
              <w:ind w:left="34"/>
              <w:jc w:val="both"/>
              <w:rPr>
                <w:sz w:val="26"/>
                <w:szCs w:val="26"/>
              </w:rPr>
            </w:pPr>
            <w:proofErr w:type="spellStart"/>
            <w:r w:rsidRPr="00CD6E3E">
              <w:rPr>
                <w:rStyle w:val="FontStyle13"/>
                <w:b/>
                <w:i/>
              </w:rPr>
              <w:t>Комова</w:t>
            </w:r>
            <w:proofErr w:type="spellEnd"/>
            <w:r w:rsidRPr="00CD6E3E">
              <w:rPr>
                <w:rStyle w:val="FontStyle13"/>
                <w:b/>
                <w:i/>
              </w:rPr>
              <w:t xml:space="preserve"> Юлия Владимировна</w:t>
            </w:r>
            <w:r w:rsidRPr="00CD6E3E">
              <w:rPr>
                <w:rStyle w:val="FontStyle13"/>
                <w:i/>
              </w:rPr>
              <w:t xml:space="preserve">, </w:t>
            </w:r>
            <w:r w:rsidRPr="00CD6E3E">
              <w:rPr>
                <w:bCs/>
                <w:sz w:val="26"/>
                <w:szCs w:val="26"/>
              </w:rPr>
              <w:t>ве</w:t>
            </w:r>
            <w:r w:rsidRPr="00CD6E3E">
              <w:rPr>
                <w:sz w:val="26"/>
                <w:szCs w:val="26"/>
              </w:rPr>
              <w:t xml:space="preserve">дущий юрисконсульт </w:t>
            </w:r>
          </w:p>
          <w:p w:rsidR="00F62DD0" w:rsidRPr="00CD6E3E" w:rsidRDefault="00F62DD0" w:rsidP="00BA0706">
            <w:pPr>
              <w:pStyle w:val="a3"/>
              <w:ind w:left="34"/>
              <w:jc w:val="both"/>
              <w:rPr>
                <w:rStyle w:val="sc-bznhio"/>
                <w:b/>
                <w:bCs/>
                <w:color w:val="222222"/>
                <w:spacing w:val="-5"/>
                <w:sz w:val="26"/>
                <w:szCs w:val="26"/>
                <w:shd w:val="clear" w:color="auto" w:fill="EFF0F2"/>
              </w:rPr>
            </w:pPr>
            <w:r w:rsidRPr="00CD6E3E">
              <w:rPr>
                <w:sz w:val="26"/>
                <w:szCs w:val="26"/>
              </w:rPr>
              <w:t xml:space="preserve">отдела по инновационной и патентно-юридической деятельности Института химии ФИЦ Коми НЦ </w:t>
            </w:r>
            <w:proofErr w:type="spellStart"/>
            <w:r w:rsidRPr="00CD6E3E">
              <w:rPr>
                <w:sz w:val="26"/>
                <w:szCs w:val="26"/>
              </w:rPr>
              <w:t>УрО</w:t>
            </w:r>
            <w:proofErr w:type="spellEnd"/>
            <w:r w:rsidRPr="00CD6E3E">
              <w:rPr>
                <w:sz w:val="26"/>
                <w:szCs w:val="26"/>
              </w:rPr>
              <w:t xml:space="preserve"> РАН</w:t>
            </w:r>
            <w:r>
              <w:rPr>
                <w:sz w:val="26"/>
                <w:szCs w:val="26"/>
              </w:rPr>
              <w:t>.</w:t>
            </w:r>
          </w:p>
        </w:tc>
      </w:tr>
      <w:tr w:rsidR="00F62DD0" w:rsidRPr="00CD6E3E" w:rsidTr="00BA0706">
        <w:trPr>
          <w:trHeight w:val="19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10.00 – 13.00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jc w:val="center"/>
              <w:rPr>
                <w:b/>
                <w:caps/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>318</w:t>
            </w:r>
          </w:p>
        </w:tc>
        <w:tc>
          <w:tcPr>
            <w:tcW w:w="7299" w:type="dxa"/>
            <w:vAlign w:val="center"/>
          </w:tcPr>
          <w:p w:rsidR="00F62DD0" w:rsidRPr="00CD6E3E" w:rsidRDefault="00F62DD0" w:rsidP="00BA0706">
            <w:pPr>
              <w:jc w:val="both"/>
              <w:rPr>
                <w:b/>
                <w:sz w:val="26"/>
                <w:szCs w:val="26"/>
              </w:rPr>
            </w:pPr>
            <w:r w:rsidRPr="00CD6E3E">
              <w:rPr>
                <w:b/>
                <w:caps/>
                <w:sz w:val="26"/>
                <w:szCs w:val="26"/>
              </w:rPr>
              <w:t>Выставочная зона</w:t>
            </w:r>
            <w:r w:rsidRPr="00CD6E3E">
              <w:rPr>
                <w:b/>
                <w:sz w:val="26"/>
                <w:szCs w:val="26"/>
              </w:rPr>
              <w:t xml:space="preserve">: 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b/>
                <w:i/>
                <w:sz w:val="26"/>
                <w:szCs w:val="26"/>
              </w:rPr>
              <w:t>экспозиция биопрепаратов</w:t>
            </w:r>
            <w:r w:rsidRPr="00CD6E3E">
              <w:rPr>
                <w:sz w:val="26"/>
                <w:szCs w:val="26"/>
              </w:rPr>
              <w:t xml:space="preserve"> для интегрированной защиты сельскохозяйственных культур от вредителей и </w:t>
            </w:r>
            <w:proofErr w:type="spellStart"/>
            <w:r w:rsidRPr="00CD6E3E">
              <w:rPr>
                <w:sz w:val="26"/>
                <w:szCs w:val="26"/>
              </w:rPr>
              <w:t>фитопатогенов</w:t>
            </w:r>
            <w:proofErr w:type="spellEnd"/>
            <w:r w:rsidRPr="00CD6E3E">
              <w:rPr>
                <w:sz w:val="26"/>
                <w:szCs w:val="26"/>
              </w:rPr>
              <w:t>;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b/>
                <w:i/>
                <w:sz w:val="26"/>
                <w:szCs w:val="26"/>
              </w:rPr>
              <w:t>демонстрация сортов картофеля собственной селекции</w:t>
            </w:r>
            <w:r w:rsidRPr="00CD6E3E">
              <w:rPr>
                <w:sz w:val="26"/>
                <w:szCs w:val="26"/>
              </w:rPr>
              <w:t xml:space="preserve"> Института </w:t>
            </w:r>
            <w:proofErr w:type="spellStart"/>
            <w:r w:rsidRPr="00CD6E3E">
              <w:rPr>
                <w:sz w:val="26"/>
                <w:szCs w:val="26"/>
              </w:rPr>
              <w:t>агробиотехнологий</w:t>
            </w:r>
            <w:proofErr w:type="spellEnd"/>
            <w:r w:rsidRPr="00CD6E3E">
              <w:rPr>
                <w:sz w:val="26"/>
                <w:szCs w:val="26"/>
              </w:rPr>
              <w:t xml:space="preserve"> ФИЦ Коми НЦ </w:t>
            </w:r>
            <w:proofErr w:type="spellStart"/>
            <w:r w:rsidRPr="00CD6E3E">
              <w:rPr>
                <w:sz w:val="26"/>
                <w:szCs w:val="26"/>
              </w:rPr>
              <w:t>УрО</w:t>
            </w:r>
            <w:proofErr w:type="spellEnd"/>
            <w:r w:rsidRPr="00CD6E3E">
              <w:rPr>
                <w:sz w:val="26"/>
                <w:szCs w:val="26"/>
              </w:rPr>
              <w:t xml:space="preserve"> РАН;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b/>
                <w:i/>
                <w:sz w:val="26"/>
                <w:szCs w:val="26"/>
              </w:rPr>
              <w:t>дегустация малины ремонтантной и земляники садовой</w:t>
            </w:r>
            <w:r w:rsidRPr="00CD6E3E">
              <w:rPr>
                <w:sz w:val="26"/>
                <w:szCs w:val="26"/>
              </w:rPr>
              <w:t>;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b/>
                <w:i/>
                <w:sz w:val="26"/>
                <w:szCs w:val="26"/>
              </w:rPr>
              <w:t>выставка научных изданий</w:t>
            </w:r>
            <w:r w:rsidRPr="00CD6E3E">
              <w:rPr>
                <w:sz w:val="26"/>
                <w:szCs w:val="26"/>
              </w:rPr>
              <w:t>, посвященных развитию сельскохозяйственной науки на севере;</w:t>
            </w:r>
          </w:p>
          <w:p w:rsidR="00F62DD0" w:rsidRPr="00CD6E3E" w:rsidRDefault="00F62DD0" w:rsidP="00BA0706">
            <w:pPr>
              <w:jc w:val="both"/>
              <w:rPr>
                <w:bCs/>
                <w:sz w:val="26"/>
                <w:szCs w:val="26"/>
              </w:rPr>
            </w:pPr>
            <w:r w:rsidRPr="00CD6E3E">
              <w:rPr>
                <w:b/>
                <w:i/>
                <w:sz w:val="26"/>
                <w:szCs w:val="26"/>
              </w:rPr>
              <w:t xml:space="preserve">выставка стендов с новыми проектами и разработками </w:t>
            </w:r>
            <w:r w:rsidRPr="00CD6E3E">
              <w:rPr>
                <w:sz w:val="26"/>
                <w:szCs w:val="26"/>
              </w:rPr>
              <w:t xml:space="preserve">Института </w:t>
            </w:r>
            <w:proofErr w:type="spellStart"/>
            <w:r w:rsidRPr="00CD6E3E">
              <w:rPr>
                <w:sz w:val="26"/>
                <w:szCs w:val="26"/>
              </w:rPr>
              <w:t>агробиотехнологий</w:t>
            </w:r>
            <w:proofErr w:type="spellEnd"/>
            <w:r w:rsidRPr="00CD6E3E">
              <w:rPr>
                <w:sz w:val="26"/>
                <w:szCs w:val="26"/>
              </w:rPr>
              <w:t xml:space="preserve"> ФИЦ Коми НЦ </w:t>
            </w:r>
            <w:proofErr w:type="spellStart"/>
            <w:r w:rsidRPr="00CD6E3E">
              <w:rPr>
                <w:sz w:val="26"/>
                <w:szCs w:val="26"/>
              </w:rPr>
              <w:t>УрО</w:t>
            </w:r>
            <w:proofErr w:type="spellEnd"/>
            <w:r w:rsidRPr="00CD6E3E">
              <w:rPr>
                <w:sz w:val="26"/>
                <w:szCs w:val="26"/>
              </w:rPr>
              <w:t xml:space="preserve"> РАН</w:t>
            </w:r>
            <w:r>
              <w:rPr>
                <w:sz w:val="26"/>
                <w:szCs w:val="26"/>
              </w:rPr>
              <w:t>.</w:t>
            </w:r>
          </w:p>
        </w:tc>
      </w:tr>
      <w:tr w:rsidR="00F62DD0" w:rsidRPr="00CD6E3E" w:rsidTr="00BA0706">
        <w:trPr>
          <w:trHeight w:val="40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lastRenderedPageBreak/>
              <w:t>10.00 – 13.00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jc w:val="center"/>
              <w:rPr>
                <w:b/>
                <w:caps/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>318</w:t>
            </w:r>
          </w:p>
        </w:tc>
        <w:tc>
          <w:tcPr>
            <w:tcW w:w="7299" w:type="dxa"/>
            <w:vAlign w:val="center"/>
          </w:tcPr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b/>
                <w:caps/>
                <w:sz w:val="26"/>
                <w:szCs w:val="26"/>
              </w:rPr>
              <w:t>Консультации сотрудников</w:t>
            </w:r>
            <w:r w:rsidRPr="00CD6E3E">
              <w:rPr>
                <w:sz w:val="26"/>
                <w:szCs w:val="26"/>
              </w:rPr>
              <w:t xml:space="preserve"> </w:t>
            </w:r>
          </w:p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 xml:space="preserve">Института </w:t>
            </w:r>
            <w:proofErr w:type="spellStart"/>
            <w:r w:rsidRPr="00CD6E3E">
              <w:rPr>
                <w:sz w:val="26"/>
                <w:szCs w:val="26"/>
              </w:rPr>
              <w:t>агробиотехнологий</w:t>
            </w:r>
            <w:proofErr w:type="spellEnd"/>
            <w:r w:rsidRPr="00CD6E3E">
              <w:rPr>
                <w:sz w:val="26"/>
                <w:szCs w:val="26"/>
              </w:rPr>
              <w:t xml:space="preserve"> ФИЦ Коми НЦ </w:t>
            </w:r>
            <w:proofErr w:type="spellStart"/>
            <w:r w:rsidRPr="00CD6E3E">
              <w:rPr>
                <w:sz w:val="26"/>
                <w:szCs w:val="26"/>
              </w:rPr>
              <w:t>УрО</w:t>
            </w:r>
            <w:proofErr w:type="spellEnd"/>
            <w:r w:rsidRPr="00CD6E3E">
              <w:rPr>
                <w:sz w:val="26"/>
                <w:szCs w:val="26"/>
              </w:rPr>
              <w:t xml:space="preserve"> РАН по актуальным вопросам в области сельского хозяйства. </w:t>
            </w:r>
          </w:p>
          <w:p w:rsidR="00F62DD0" w:rsidRPr="00CD6E3E" w:rsidRDefault="00F62DD0" w:rsidP="00BA0706">
            <w:pPr>
              <w:jc w:val="both"/>
              <w:rPr>
                <w:b/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 xml:space="preserve">Консультации сотрудников отдела по инновационной и патентно-юридической деятельности Института химии ФИЦ Коми НЦ </w:t>
            </w:r>
            <w:proofErr w:type="spellStart"/>
            <w:r w:rsidRPr="00CD6E3E">
              <w:rPr>
                <w:sz w:val="26"/>
                <w:szCs w:val="26"/>
              </w:rPr>
              <w:t>УрО</w:t>
            </w:r>
            <w:proofErr w:type="spellEnd"/>
            <w:r w:rsidRPr="00CD6E3E">
              <w:rPr>
                <w:sz w:val="26"/>
                <w:szCs w:val="26"/>
              </w:rPr>
              <w:t xml:space="preserve"> РАН по вопросам правовой охраны РИД, создаваемых в процессе научно-исследовательской деятельности</w:t>
            </w:r>
            <w:r>
              <w:rPr>
                <w:sz w:val="26"/>
                <w:szCs w:val="26"/>
              </w:rPr>
              <w:t>.</w:t>
            </w:r>
            <w:r w:rsidRPr="00CD6E3E">
              <w:rPr>
                <w:sz w:val="26"/>
                <w:szCs w:val="26"/>
              </w:rPr>
              <w:t xml:space="preserve"> </w:t>
            </w:r>
          </w:p>
        </w:tc>
      </w:tr>
      <w:tr w:rsidR="00F62DD0" w:rsidRPr="00CD6E3E" w:rsidTr="00BA0706">
        <w:trPr>
          <w:trHeight w:val="403"/>
        </w:trPr>
        <w:tc>
          <w:tcPr>
            <w:tcW w:w="1236" w:type="dxa"/>
            <w:vAlign w:val="center"/>
          </w:tcPr>
          <w:p w:rsidR="00F62DD0" w:rsidRPr="00CD6E3E" w:rsidRDefault="00F62DD0" w:rsidP="00BA0706">
            <w:pPr>
              <w:jc w:val="center"/>
              <w:rPr>
                <w:bCs/>
                <w:sz w:val="26"/>
                <w:szCs w:val="26"/>
              </w:rPr>
            </w:pPr>
            <w:r w:rsidRPr="00CD6E3E">
              <w:rPr>
                <w:bCs/>
                <w:sz w:val="26"/>
                <w:szCs w:val="26"/>
              </w:rPr>
              <w:t>12.45 – 13.00</w:t>
            </w:r>
          </w:p>
        </w:tc>
        <w:tc>
          <w:tcPr>
            <w:tcW w:w="1087" w:type="dxa"/>
          </w:tcPr>
          <w:p w:rsidR="00F62DD0" w:rsidRPr="00CD6E3E" w:rsidRDefault="00F62DD0" w:rsidP="00BA0706">
            <w:pPr>
              <w:jc w:val="center"/>
              <w:rPr>
                <w:b/>
                <w:caps/>
                <w:sz w:val="26"/>
                <w:szCs w:val="26"/>
              </w:rPr>
            </w:pPr>
            <w:r w:rsidRPr="00CD6E3E">
              <w:rPr>
                <w:sz w:val="26"/>
                <w:szCs w:val="26"/>
              </w:rPr>
              <w:t>318</w:t>
            </w:r>
          </w:p>
        </w:tc>
        <w:tc>
          <w:tcPr>
            <w:tcW w:w="7299" w:type="dxa"/>
            <w:vAlign w:val="center"/>
          </w:tcPr>
          <w:p w:rsidR="00F62DD0" w:rsidRPr="00CD6E3E" w:rsidRDefault="00F62DD0" w:rsidP="00BA0706">
            <w:pPr>
              <w:jc w:val="both"/>
              <w:rPr>
                <w:sz w:val="26"/>
                <w:szCs w:val="26"/>
              </w:rPr>
            </w:pPr>
            <w:r w:rsidRPr="00CD6E3E">
              <w:rPr>
                <w:b/>
                <w:caps/>
                <w:sz w:val="26"/>
                <w:szCs w:val="26"/>
              </w:rPr>
              <w:t>Закрытие мероприятия. Подведение итогов</w:t>
            </w:r>
          </w:p>
        </w:tc>
      </w:tr>
      <w:bookmarkEnd w:id="0"/>
    </w:tbl>
    <w:p w:rsidR="00F62DD0" w:rsidRPr="00CD6E3E" w:rsidRDefault="00F62DD0" w:rsidP="00F62DD0">
      <w:pPr>
        <w:jc w:val="center"/>
        <w:rPr>
          <w:sz w:val="26"/>
          <w:szCs w:val="26"/>
        </w:rPr>
      </w:pPr>
    </w:p>
    <w:p w:rsidR="00F62DD0" w:rsidRPr="00CD6E3E" w:rsidRDefault="00F62DD0" w:rsidP="00F62DD0">
      <w:pPr>
        <w:rPr>
          <w:sz w:val="26"/>
          <w:szCs w:val="26"/>
        </w:rPr>
      </w:pPr>
    </w:p>
    <w:p w:rsidR="00F62DD0" w:rsidRPr="00CD6E3E" w:rsidRDefault="00F62DD0" w:rsidP="00F62DD0">
      <w:pPr>
        <w:outlineLvl w:val="2"/>
        <w:rPr>
          <w:sz w:val="26"/>
          <w:szCs w:val="26"/>
        </w:rPr>
      </w:pPr>
    </w:p>
    <w:p w:rsidR="00F62DD0" w:rsidRPr="00CD6E3E" w:rsidRDefault="00F62DD0" w:rsidP="00F62DD0">
      <w:pPr>
        <w:outlineLvl w:val="2"/>
        <w:rPr>
          <w:sz w:val="26"/>
          <w:szCs w:val="26"/>
        </w:rPr>
      </w:pPr>
    </w:p>
    <w:p w:rsidR="00F62DD0" w:rsidRPr="00CD6E3E" w:rsidRDefault="00F62DD0" w:rsidP="00F62DD0">
      <w:pPr>
        <w:outlineLvl w:val="2"/>
        <w:rPr>
          <w:sz w:val="26"/>
          <w:szCs w:val="26"/>
        </w:rPr>
      </w:pPr>
    </w:p>
    <w:p w:rsidR="000F5446" w:rsidRDefault="000F5446"/>
    <w:sectPr w:rsidR="000F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+mn-ea">
    <w:altName w:val="Segoe Print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D0"/>
    <w:rsid w:val="000F5446"/>
    <w:rsid w:val="002F409A"/>
    <w:rsid w:val="006B3F68"/>
    <w:rsid w:val="00A33114"/>
    <w:rsid w:val="00CC15DA"/>
    <w:rsid w:val="00E35014"/>
    <w:rsid w:val="00EC6CF9"/>
    <w:rsid w:val="00F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5DA3"/>
  <w15:chartTrackingRefBased/>
  <w15:docId w15:val="{0CA2CC49-60EE-4460-B86E-81DAE9F7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2DD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62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F62DD0"/>
  </w:style>
  <w:style w:type="character" w:customStyle="1" w:styleId="FontStyle13">
    <w:name w:val="Font Style13"/>
    <w:basedOn w:val="a0"/>
    <w:uiPriority w:val="99"/>
    <w:qFormat/>
    <w:rsid w:val="00F62DD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Надежда Ивановна</dc:creator>
  <cp:keywords/>
  <dc:description/>
  <cp:lastModifiedBy>Романчук Надежда Ивановна</cp:lastModifiedBy>
  <cp:revision>6</cp:revision>
  <dcterms:created xsi:type="dcterms:W3CDTF">2026-02-05T12:58:00Z</dcterms:created>
  <dcterms:modified xsi:type="dcterms:W3CDTF">2026-02-05T13:11:00Z</dcterms:modified>
</cp:coreProperties>
</file>